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A2" w:rsidRPr="00E542F1" w:rsidRDefault="000145A2" w:rsidP="000145A2">
      <w:pPr>
        <w:pStyle w:val="Heading1"/>
        <w:jc w:val="center"/>
        <w:rPr>
          <w:rFonts w:ascii="IranNastaliq" w:hAnsi="IranNastaliq" w:cs="IranNastaliq"/>
          <w:b/>
          <w:bCs/>
          <w:sz w:val="38"/>
          <w:szCs w:val="40"/>
          <w:rtl/>
        </w:rPr>
      </w:pPr>
      <w:r w:rsidRPr="00E542F1">
        <w:rPr>
          <w:rFonts w:ascii="IranNastaliq" w:hAnsi="IranNastaliq" w:cs="IranNastaliq"/>
          <w:b/>
          <w:bCs/>
          <w:sz w:val="38"/>
          <w:szCs w:val="40"/>
          <w:rtl/>
        </w:rPr>
        <w:t>بسمه تعالي</w:t>
      </w:r>
    </w:p>
    <w:p w:rsidR="000145A2" w:rsidRDefault="000145A2" w:rsidP="000145A2">
      <w:pPr>
        <w:bidi/>
        <w:jc w:val="both"/>
        <w:rPr>
          <w:rFonts w:cs="Mitra"/>
          <w:b/>
          <w:bCs/>
          <w:w w:val="80"/>
          <w:sz w:val="34"/>
          <w:szCs w:val="32"/>
        </w:rPr>
      </w:pPr>
    </w:p>
    <w:p w:rsidR="000145A2" w:rsidRPr="00E542F1" w:rsidRDefault="000145A2" w:rsidP="000145A2">
      <w:pPr>
        <w:bidi/>
        <w:spacing w:line="420" w:lineRule="atLeast"/>
        <w:jc w:val="center"/>
        <w:rPr>
          <w:rFonts w:cs="B Titr"/>
          <w:b/>
          <w:bCs/>
          <w:w w:val="80"/>
          <w:sz w:val="28"/>
          <w:szCs w:val="28"/>
          <w:rtl/>
        </w:rPr>
      </w:pPr>
      <w:r w:rsidRPr="00E542F1">
        <w:rPr>
          <w:rFonts w:cs="B Titr" w:hint="cs"/>
          <w:b/>
          <w:bCs/>
          <w:w w:val="80"/>
          <w:sz w:val="28"/>
          <w:szCs w:val="28"/>
          <w:rtl/>
        </w:rPr>
        <w:t>فرم درخواست ارتقاء از سال 1 به سال 2</w:t>
      </w:r>
    </w:p>
    <w:p w:rsidR="000145A2" w:rsidRPr="001E44CF" w:rsidRDefault="000145A2" w:rsidP="000145A2">
      <w:pPr>
        <w:bidi/>
        <w:spacing w:line="420" w:lineRule="atLeast"/>
        <w:jc w:val="center"/>
        <w:rPr>
          <w:rFonts w:cs="B Nazanin"/>
          <w:b/>
          <w:bCs/>
          <w:w w:val="80"/>
          <w:sz w:val="32"/>
          <w:szCs w:val="32"/>
          <w:rtl/>
        </w:rPr>
      </w:pPr>
      <w:r w:rsidRPr="00E542F1">
        <w:rPr>
          <w:rFonts w:cs="B Titr" w:hint="cs"/>
          <w:b/>
          <w:bCs/>
          <w:w w:val="80"/>
          <w:sz w:val="28"/>
          <w:szCs w:val="28"/>
          <w:rtl/>
        </w:rPr>
        <w:t>دانشکده: مدیریت مطالعات و توسعه آموزش پزشکی</w:t>
      </w:r>
    </w:p>
    <w:p w:rsidR="000145A2" w:rsidRDefault="000145A2" w:rsidP="000145A2">
      <w:pPr>
        <w:bidi/>
        <w:spacing w:line="420" w:lineRule="atLeast"/>
        <w:ind w:firstLine="720"/>
        <w:jc w:val="both"/>
        <w:rPr>
          <w:rFonts w:cs="B Nazanin"/>
          <w:sz w:val="32"/>
          <w:szCs w:val="32"/>
          <w:rtl/>
        </w:rPr>
      </w:pPr>
    </w:p>
    <w:p w:rsidR="000145A2" w:rsidRPr="00E542F1" w:rsidRDefault="000145A2" w:rsidP="00E542F1">
      <w:pPr>
        <w:tabs>
          <w:tab w:val="right" w:pos="283"/>
        </w:tabs>
        <w:bidi/>
        <w:spacing w:line="420" w:lineRule="atLeast"/>
        <w:jc w:val="both"/>
        <w:rPr>
          <w:rFonts w:cs="B Nazanin"/>
          <w:sz w:val="34"/>
          <w:szCs w:val="34"/>
          <w:rtl/>
          <w:lang w:bidi="fa-IR"/>
        </w:rPr>
      </w:pPr>
      <w:r w:rsidRPr="00E542F1">
        <w:rPr>
          <w:rFonts w:cs="B Nazanin" w:hint="cs"/>
          <w:sz w:val="30"/>
          <w:szCs w:val="30"/>
          <w:rtl/>
        </w:rPr>
        <w:t xml:space="preserve">اينجانب                     </w:t>
      </w:r>
      <w:r w:rsidR="00E542F1">
        <w:rPr>
          <w:rFonts w:cs="B Nazanin" w:hint="cs"/>
          <w:sz w:val="30"/>
          <w:szCs w:val="30"/>
          <w:rtl/>
        </w:rPr>
        <w:tab/>
      </w:r>
      <w:r w:rsidRPr="00E542F1">
        <w:rPr>
          <w:rFonts w:cs="B Nazanin" w:hint="cs"/>
          <w:sz w:val="30"/>
          <w:szCs w:val="30"/>
          <w:rtl/>
        </w:rPr>
        <w:t xml:space="preserve">دانشجوي مقطع </w:t>
      </w:r>
      <w:proofErr w:type="spellStart"/>
      <w:r w:rsidRPr="00E542F1">
        <w:rPr>
          <w:rFonts w:cs="B Nazanin"/>
          <w:sz w:val="30"/>
          <w:szCs w:val="30"/>
        </w:rPr>
        <w:t>Ph.D</w:t>
      </w:r>
      <w:proofErr w:type="spellEnd"/>
      <w:r w:rsidRPr="00E542F1">
        <w:rPr>
          <w:rFonts w:cs="B Nazanin" w:hint="cs"/>
          <w:sz w:val="30"/>
          <w:szCs w:val="30"/>
          <w:rtl/>
          <w:lang w:bidi="fa-IR"/>
        </w:rPr>
        <w:t xml:space="preserve"> رشته </w:t>
      </w:r>
      <w:r w:rsidRPr="00E542F1">
        <w:rPr>
          <w:rFonts w:cs="B Nazanin" w:hint="cs"/>
          <w:sz w:val="30"/>
          <w:szCs w:val="30"/>
          <w:rtl/>
          <w:lang w:bidi="fa-IR"/>
        </w:rPr>
        <w:tab/>
      </w:r>
      <w:r w:rsidRPr="00E542F1">
        <w:rPr>
          <w:rFonts w:cs="B Nazanin" w:hint="cs"/>
          <w:sz w:val="30"/>
          <w:szCs w:val="30"/>
          <w:rtl/>
          <w:lang w:bidi="fa-IR"/>
        </w:rPr>
        <w:tab/>
        <w:t xml:space="preserve">            به شماره دانشجويي </w:t>
      </w:r>
      <w:r w:rsidR="00AC6530">
        <w:rPr>
          <w:rFonts w:cs="B Nazanin" w:hint="cs"/>
          <w:sz w:val="30"/>
          <w:szCs w:val="30"/>
          <w:rtl/>
          <w:lang w:bidi="fa-IR"/>
        </w:rPr>
        <w:t>با توجه به احراز</w:t>
      </w:r>
    </w:p>
    <w:p w:rsidR="000145A2" w:rsidRPr="00E542F1" w:rsidRDefault="000145A2" w:rsidP="000145A2">
      <w:pPr>
        <w:tabs>
          <w:tab w:val="right" w:pos="283"/>
        </w:tabs>
        <w:bidi/>
        <w:spacing w:line="420" w:lineRule="atLeast"/>
        <w:jc w:val="both"/>
        <w:rPr>
          <w:rFonts w:cs="B Nazanin"/>
          <w:sz w:val="26"/>
          <w:szCs w:val="30"/>
          <w:rtl/>
          <w:lang w:bidi="fa-IR"/>
        </w:rPr>
      </w:pPr>
      <w:r w:rsidRPr="00E542F1">
        <w:rPr>
          <w:rFonts w:cs="B Nazanin" w:hint="cs"/>
          <w:sz w:val="26"/>
          <w:szCs w:val="30"/>
          <w:rtl/>
          <w:lang w:bidi="fa-IR"/>
        </w:rPr>
        <w:t xml:space="preserve">شرايط ذيل خواستار ارتقاء از سال </w:t>
      </w:r>
      <w:r w:rsidRPr="00E542F1">
        <w:rPr>
          <w:rFonts w:cs="B Nazanin" w:hint="cs"/>
          <w:sz w:val="26"/>
          <w:szCs w:val="30"/>
          <w:u w:val="single"/>
          <w:rtl/>
          <w:lang w:bidi="fa-IR"/>
        </w:rPr>
        <w:t>1</w:t>
      </w:r>
      <w:r w:rsidRPr="00E542F1">
        <w:rPr>
          <w:rFonts w:cs="B Nazanin" w:hint="cs"/>
          <w:sz w:val="26"/>
          <w:szCs w:val="30"/>
          <w:rtl/>
          <w:lang w:bidi="fa-IR"/>
        </w:rPr>
        <w:t xml:space="preserve"> به </w:t>
      </w:r>
      <w:r w:rsidRPr="00E542F1">
        <w:rPr>
          <w:rFonts w:cs="B Nazanin" w:hint="cs"/>
          <w:sz w:val="26"/>
          <w:szCs w:val="30"/>
          <w:u w:val="single"/>
          <w:rtl/>
          <w:lang w:bidi="fa-IR"/>
        </w:rPr>
        <w:t>2</w:t>
      </w:r>
      <w:r w:rsidRPr="00E542F1">
        <w:rPr>
          <w:rFonts w:cs="B Nazanin" w:hint="cs"/>
          <w:sz w:val="26"/>
          <w:szCs w:val="30"/>
          <w:rtl/>
          <w:lang w:bidi="fa-IR"/>
        </w:rPr>
        <w:t xml:space="preserve"> مي</w:t>
      </w:r>
      <w:r w:rsidRPr="00E542F1">
        <w:rPr>
          <w:rFonts w:cs="B Nazanin" w:hint="cs"/>
          <w:sz w:val="26"/>
          <w:szCs w:val="30"/>
          <w:rtl/>
          <w:lang w:bidi="fa-IR"/>
        </w:rPr>
        <w:softHyphen/>
        <w:t>باشم</w:t>
      </w:r>
    </w:p>
    <w:p w:rsidR="00B52F87" w:rsidRPr="00E542F1" w:rsidRDefault="00B52F87" w:rsidP="00B52F87">
      <w:pPr>
        <w:tabs>
          <w:tab w:val="right" w:pos="283"/>
        </w:tabs>
        <w:bidi/>
        <w:spacing w:line="420" w:lineRule="atLeast"/>
        <w:jc w:val="both"/>
        <w:rPr>
          <w:rFonts w:cs="B Nazanin"/>
          <w:sz w:val="26"/>
          <w:szCs w:val="30"/>
          <w:rtl/>
          <w:lang w:bidi="fa-IR"/>
        </w:rPr>
      </w:pPr>
      <w:r w:rsidRPr="00E542F1">
        <w:rPr>
          <w:rFonts w:cs="B Nazanin" w:hint="cs"/>
          <w:b/>
          <w:bCs/>
          <w:sz w:val="26"/>
          <w:szCs w:val="30"/>
          <w:rtl/>
          <w:lang w:bidi="fa-IR"/>
        </w:rPr>
        <w:t>1-</w:t>
      </w:r>
      <w:r w:rsidRPr="00E542F1">
        <w:rPr>
          <w:rFonts w:cs="B Nazanin" w:hint="cs"/>
          <w:sz w:val="26"/>
          <w:szCs w:val="30"/>
          <w:rtl/>
          <w:lang w:bidi="fa-IR"/>
        </w:rPr>
        <w:t xml:space="preserve"> گذراندن حداقل تعداد 10 واحد درسی دوره</w:t>
      </w:r>
    </w:p>
    <w:p w:rsidR="000145A2" w:rsidRPr="00E542F1" w:rsidRDefault="00B52F87" w:rsidP="00B52F87">
      <w:pPr>
        <w:tabs>
          <w:tab w:val="right" w:pos="283"/>
        </w:tabs>
        <w:bidi/>
        <w:spacing w:line="420" w:lineRule="atLeast"/>
        <w:jc w:val="both"/>
        <w:rPr>
          <w:rFonts w:cs="B Nazanin"/>
          <w:sz w:val="26"/>
          <w:szCs w:val="30"/>
          <w:lang w:bidi="fa-IR"/>
        </w:rPr>
      </w:pPr>
      <w:r w:rsidRPr="00E542F1">
        <w:rPr>
          <w:rFonts w:cs="B Nazanin" w:hint="cs"/>
          <w:b/>
          <w:bCs/>
          <w:sz w:val="26"/>
          <w:szCs w:val="30"/>
          <w:rtl/>
          <w:lang w:bidi="fa-IR"/>
        </w:rPr>
        <w:t>2-</w:t>
      </w:r>
      <w:r w:rsidRPr="00E542F1">
        <w:rPr>
          <w:rFonts w:cs="B Nazanin" w:hint="cs"/>
          <w:sz w:val="26"/>
          <w:szCs w:val="30"/>
          <w:rtl/>
          <w:lang w:bidi="fa-IR"/>
        </w:rPr>
        <w:t xml:space="preserve"> </w:t>
      </w:r>
      <w:r w:rsidR="000145A2" w:rsidRPr="00E542F1">
        <w:rPr>
          <w:rFonts w:cs="B Nazanin" w:hint="cs"/>
          <w:sz w:val="26"/>
          <w:szCs w:val="30"/>
          <w:rtl/>
          <w:lang w:bidi="fa-IR"/>
        </w:rPr>
        <w:t xml:space="preserve">ارائه </w:t>
      </w:r>
      <w:r w:rsidRPr="00E542F1">
        <w:rPr>
          <w:rFonts w:cs="B Nazanin" w:hint="cs"/>
          <w:sz w:val="26"/>
          <w:szCs w:val="30"/>
          <w:rtl/>
          <w:lang w:bidi="fa-IR"/>
        </w:rPr>
        <w:t xml:space="preserve">یک </w:t>
      </w:r>
      <w:r w:rsidR="000145A2" w:rsidRPr="00E542F1">
        <w:rPr>
          <w:rFonts w:cs="B Nazanin" w:hint="cs"/>
          <w:sz w:val="26"/>
          <w:szCs w:val="30"/>
          <w:rtl/>
          <w:lang w:bidi="fa-IR"/>
        </w:rPr>
        <w:t xml:space="preserve">سمینار در دانشگاه </w:t>
      </w:r>
      <w:bookmarkStart w:id="0" w:name="_GoBack"/>
      <w:bookmarkEnd w:id="0"/>
    </w:p>
    <w:p w:rsidR="000145A2" w:rsidRPr="00E542F1" w:rsidRDefault="000145A2" w:rsidP="00E542F1">
      <w:pPr>
        <w:tabs>
          <w:tab w:val="right" w:pos="425"/>
        </w:tabs>
        <w:bidi/>
        <w:spacing w:line="420" w:lineRule="atLeast"/>
        <w:jc w:val="both"/>
        <w:rPr>
          <w:rFonts w:cs="B Nazanin"/>
          <w:sz w:val="30"/>
          <w:szCs w:val="30"/>
          <w:rtl/>
          <w:lang w:bidi="fa-IR"/>
        </w:rPr>
      </w:pPr>
      <w:r w:rsidRPr="00E542F1">
        <w:rPr>
          <w:rFonts w:cs="B Nazanin" w:hint="cs"/>
          <w:sz w:val="30"/>
          <w:szCs w:val="30"/>
          <w:rtl/>
          <w:lang w:bidi="fa-IR"/>
        </w:rPr>
        <w:t>موضوع.......</w:t>
      </w:r>
      <w:r w:rsidR="00E542F1">
        <w:rPr>
          <w:rFonts w:cs="B Nazanin" w:hint="cs"/>
          <w:sz w:val="30"/>
          <w:szCs w:val="30"/>
          <w:rtl/>
          <w:lang w:bidi="fa-IR"/>
        </w:rPr>
        <w:t>..................................</w:t>
      </w:r>
      <w:r w:rsidRPr="00E542F1"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...................................................................................................................................................................</w:t>
      </w:r>
      <w:r w:rsidR="00E542F1"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Pr="00E542F1">
        <w:rPr>
          <w:rFonts w:cs="B Nazanin" w:hint="cs"/>
          <w:sz w:val="30"/>
          <w:szCs w:val="30"/>
          <w:rtl/>
          <w:lang w:bidi="fa-IR"/>
        </w:rPr>
        <w:t>..</w:t>
      </w:r>
    </w:p>
    <w:p w:rsidR="00B52F87" w:rsidRPr="00E542F1" w:rsidRDefault="000145A2" w:rsidP="00E542F1">
      <w:pPr>
        <w:tabs>
          <w:tab w:val="right" w:pos="283"/>
        </w:tabs>
        <w:bidi/>
        <w:spacing w:line="420" w:lineRule="atLeast"/>
        <w:jc w:val="both"/>
        <w:rPr>
          <w:rFonts w:cs="B Nazanin"/>
          <w:sz w:val="26"/>
          <w:szCs w:val="30"/>
          <w:rtl/>
          <w:lang w:bidi="fa-IR"/>
        </w:rPr>
      </w:pPr>
      <w:r w:rsidRPr="00E542F1">
        <w:rPr>
          <w:rFonts w:cs="B Nazanin" w:hint="cs"/>
          <w:sz w:val="30"/>
          <w:szCs w:val="30"/>
          <w:rtl/>
          <w:lang w:bidi="fa-IR"/>
        </w:rPr>
        <w:t>تاریخ............................................</w:t>
      </w:r>
      <w:r w:rsidR="00E542F1">
        <w:rPr>
          <w:rFonts w:cs="B Nazanin" w:hint="cs"/>
          <w:sz w:val="30"/>
          <w:szCs w:val="30"/>
          <w:rtl/>
          <w:lang w:bidi="fa-IR"/>
        </w:rPr>
        <w:t>.....................................</w:t>
      </w:r>
      <w:r w:rsidRPr="00E542F1"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.................................................................................................................................</w:t>
      </w:r>
    </w:p>
    <w:p w:rsidR="00E542F1" w:rsidRDefault="00E542F1" w:rsidP="006B2AF3">
      <w:pPr>
        <w:tabs>
          <w:tab w:val="right" w:pos="283"/>
        </w:tabs>
        <w:bidi/>
        <w:spacing w:line="420" w:lineRule="atLeast"/>
        <w:jc w:val="both"/>
        <w:rPr>
          <w:rFonts w:cs="B Nazanin"/>
          <w:b/>
          <w:bCs/>
          <w:sz w:val="26"/>
          <w:szCs w:val="30"/>
          <w:rtl/>
          <w:lang w:bidi="fa-IR"/>
        </w:rPr>
      </w:pPr>
    </w:p>
    <w:p w:rsidR="00B52F87" w:rsidRPr="00E542F1" w:rsidRDefault="00B52F87" w:rsidP="00E542F1">
      <w:pPr>
        <w:tabs>
          <w:tab w:val="right" w:pos="283"/>
        </w:tabs>
        <w:bidi/>
        <w:spacing w:line="420" w:lineRule="atLeast"/>
        <w:jc w:val="both"/>
        <w:rPr>
          <w:rFonts w:cs="B Nazanin"/>
          <w:sz w:val="26"/>
          <w:szCs w:val="30"/>
          <w:rtl/>
          <w:lang w:bidi="fa-IR"/>
        </w:rPr>
      </w:pPr>
      <w:r w:rsidRPr="00E542F1">
        <w:rPr>
          <w:rFonts w:cs="B Nazanin" w:hint="cs"/>
          <w:b/>
          <w:bCs/>
          <w:sz w:val="26"/>
          <w:szCs w:val="30"/>
          <w:rtl/>
          <w:lang w:bidi="fa-IR"/>
        </w:rPr>
        <w:t>3-</w:t>
      </w:r>
      <w:r w:rsidRPr="00E542F1">
        <w:rPr>
          <w:rFonts w:cs="B Nazanin" w:hint="cs"/>
          <w:sz w:val="26"/>
          <w:szCs w:val="30"/>
          <w:rtl/>
          <w:lang w:bidi="fa-IR"/>
        </w:rPr>
        <w:t xml:space="preserve"> حضور فيزيكي كافي در دانش</w:t>
      </w:r>
      <w:r w:rsidR="006B2AF3" w:rsidRPr="00E542F1">
        <w:rPr>
          <w:rFonts w:cs="B Nazanin" w:hint="cs"/>
          <w:sz w:val="26"/>
          <w:szCs w:val="30"/>
          <w:rtl/>
          <w:lang w:bidi="fa-IR"/>
        </w:rPr>
        <w:t>کده</w:t>
      </w:r>
      <w:r w:rsidRPr="00E542F1">
        <w:rPr>
          <w:rFonts w:cs="B Nazanin" w:hint="cs"/>
          <w:sz w:val="26"/>
          <w:szCs w:val="30"/>
          <w:rtl/>
          <w:lang w:bidi="fa-IR"/>
        </w:rPr>
        <w:t xml:space="preserve"> (براساس مصوبات شوراي تحصيلات تكميلي دانشگاه)</w:t>
      </w:r>
    </w:p>
    <w:p w:rsidR="00B52F87" w:rsidRPr="00E542F1" w:rsidRDefault="00B52F87" w:rsidP="00B52F87">
      <w:pPr>
        <w:tabs>
          <w:tab w:val="right" w:pos="283"/>
        </w:tabs>
        <w:bidi/>
        <w:spacing w:line="420" w:lineRule="atLeast"/>
        <w:jc w:val="both"/>
        <w:rPr>
          <w:rFonts w:cs="B Nazanin"/>
          <w:sz w:val="26"/>
          <w:szCs w:val="30"/>
          <w:rtl/>
          <w:lang w:bidi="fa-IR"/>
        </w:rPr>
      </w:pPr>
    </w:p>
    <w:p w:rsidR="00B52F87" w:rsidRPr="00E542F1" w:rsidRDefault="00B52F87" w:rsidP="00B52F87">
      <w:pPr>
        <w:tabs>
          <w:tab w:val="right" w:pos="283"/>
        </w:tabs>
        <w:bidi/>
        <w:spacing w:line="420" w:lineRule="atLeast"/>
        <w:jc w:val="both"/>
        <w:rPr>
          <w:rFonts w:cs="B Nazanin"/>
          <w:sz w:val="26"/>
          <w:szCs w:val="30"/>
          <w:rtl/>
          <w:lang w:bidi="fa-IR"/>
        </w:rPr>
      </w:pPr>
      <w:r w:rsidRPr="00E542F1">
        <w:rPr>
          <w:rFonts w:cs="B Nazanin" w:hint="cs"/>
          <w:b/>
          <w:bCs/>
          <w:sz w:val="26"/>
          <w:szCs w:val="30"/>
          <w:rtl/>
          <w:lang w:bidi="fa-IR"/>
        </w:rPr>
        <w:t>4-</w:t>
      </w:r>
      <w:r w:rsidRPr="00E542F1">
        <w:rPr>
          <w:rFonts w:cs="B Nazanin" w:hint="cs"/>
          <w:sz w:val="26"/>
          <w:szCs w:val="30"/>
          <w:rtl/>
          <w:lang w:bidi="fa-IR"/>
        </w:rPr>
        <w:t xml:space="preserve"> تایید اجرای مفاد دستورالعمل دستیاری آموزشی توسط استاد راهنمای آموزشی</w:t>
      </w:r>
    </w:p>
    <w:p w:rsidR="00B52F87" w:rsidRPr="00E542F1" w:rsidRDefault="00B52F87" w:rsidP="00B52F87">
      <w:pPr>
        <w:tabs>
          <w:tab w:val="right" w:pos="283"/>
        </w:tabs>
        <w:bidi/>
        <w:spacing w:line="420" w:lineRule="atLeast"/>
        <w:jc w:val="both"/>
        <w:rPr>
          <w:rFonts w:cs="B Nazanin"/>
          <w:sz w:val="26"/>
          <w:szCs w:val="30"/>
          <w:rtl/>
          <w:lang w:bidi="fa-IR"/>
        </w:rPr>
      </w:pPr>
    </w:p>
    <w:p w:rsidR="00B52F87" w:rsidRPr="00E542F1" w:rsidRDefault="00B52F87" w:rsidP="00B52F87">
      <w:pPr>
        <w:tabs>
          <w:tab w:val="right" w:pos="283"/>
        </w:tabs>
        <w:bidi/>
        <w:spacing w:line="420" w:lineRule="atLeast"/>
        <w:jc w:val="both"/>
        <w:rPr>
          <w:rFonts w:cs="B Nazanin"/>
          <w:sz w:val="26"/>
          <w:szCs w:val="30"/>
          <w:rtl/>
          <w:lang w:bidi="fa-IR"/>
        </w:rPr>
      </w:pPr>
      <w:r w:rsidRPr="00E542F1">
        <w:rPr>
          <w:rFonts w:cs="B Nazanin" w:hint="cs"/>
          <w:b/>
          <w:bCs/>
          <w:sz w:val="26"/>
          <w:szCs w:val="30"/>
          <w:rtl/>
          <w:lang w:bidi="fa-IR"/>
        </w:rPr>
        <w:t>5-</w:t>
      </w:r>
      <w:r w:rsidRPr="00E542F1">
        <w:rPr>
          <w:rFonts w:cs="B Nazanin" w:hint="cs"/>
          <w:sz w:val="26"/>
          <w:szCs w:val="30"/>
          <w:rtl/>
          <w:lang w:bidi="fa-IR"/>
        </w:rPr>
        <w:t xml:space="preserve"> ارسال نتیجه بررسی و تعیین صلاحیت عمومی </w:t>
      </w:r>
    </w:p>
    <w:p w:rsidR="00B52F87" w:rsidRPr="00E542F1" w:rsidRDefault="00B52F87" w:rsidP="00B52F87">
      <w:pPr>
        <w:tabs>
          <w:tab w:val="right" w:pos="283"/>
        </w:tabs>
        <w:bidi/>
        <w:spacing w:line="420" w:lineRule="atLeast"/>
        <w:jc w:val="both"/>
        <w:rPr>
          <w:rFonts w:cs="B Nazanin"/>
          <w:sz w:val="26"/>
          <w:szCs w:val="30"/>
          <w:rtl/>
          <w:lang w:bidi="fa-IR"/>
        </w:rPr>
      </w:pPr>
    </w:p>
    <w:p w:rsidR="00B52F87" w:rsidRPr="00E542F1" w:rsidRDefault="00B52F87" w:rsidP="00B52F87">
      <w:pPr>
        <w:tabs>
          <w:tab w:val="right" w:pos="283"/>
        </w:tabs>
        <w:bidi/>
        <w:spacing w:line="420" w:lineRule="atLeast"/>
        <w:jc w:val="both"/>
        <w:rPr>
          <w:rFonts w:cs="B Nazanin"/>
          <w:sz w:val="26"/>
          <w:szCs w:val="30"/>
          <w:rtl/>
          <w:lang w:bidi="fa-IR"/>
        </w:rPr>
      </w:pPr>
      <w:r w:rsidRPr="00E542F1">
        <w:rPr>
          <w:rFonts w:cs="B Nazanin" w:hint="cs"/>
          <w:b/>
          <w:bCs/>
          <w:sz w:val="26"/>
          <w:szCs w:val="30"/>
          <w:rtl/>
          <w:lang w:bidi="fa-IR"/>
        </w:rPr>
        <w:t>6-</w:t>
      </w:r>
      <w:r w:rsidRPr="00E542F1">
        <w:rPr>
          <w:rFonts w:cs="B Nazanin" w:hint="cs"/>
          <w:sz w:val="26"/>
          <w:szCs w:val="30"/>
          <w:rtl/>
          <w:lang w:bidi="fa-IR"/>
        </w:rPr>
        <w:t xml:space="preserve"> وصول تأییدیه تحصیلی و ریز نمرات مقطع قبلی </w:t>
      </w:r>
    </w:p>
    <w:p w:rsidR="000145A2" w:rsidRDefault="000145A2" w:rsidP="000145A2">
      <w:pPr>
        <w:bidi/>
        <w:spacing w:line="600" w:lineRule="atLeast"/>
        <w:ind w:left="720"/>
        <w:rPr>
          <w:rFonts w:cs="B Nazanin"/>
          <w:b/>
          <w:bCs/>
          <w:w w:val="80"/>
          <w:sz w:val="32"/>
          <w:szCs w:val="32"/>
          <w:rtl/>
          <w:lang w:bidi="fa-IR"/>
        </w:rPr>
      </w:pPr>
    </w:p>
    <w:p w:rsidR="000145A2" w:rsidRPr="00E542F1" w:rsidRDefault="000145A2" w:rsidP="000145A2">
      <w:pPr>
        <w:bidi/>
        <w:spacing w:line="600" w:lineRule="atLeast"/>
        <w:jc w:val="center"/>
        <w:rPr>
          <w:rFonts w:cs="0 Davat"/>
          <w:b/>
          <w:bCs/>
          <w:w w:val="80"/>
          <w:sz w:val="32"/>
          <w:szCs w:val="32"/>
          <w:rtl/>
          <w:lang w:bidi="fa-IR"/>
        </w:rPr>
      </w:pPr>
      <w:r w:rsidRPr="00E542F1">
        <w:rPr>
          <w:rFonts w:cs="0 Davat" w:hint="cs"/>
          <w:b/>
          <w:bCs/>
          <w:w w:val="80"/>
          <w:sz w:val="32"/>
          <w:szCs w:val="32"/>
          <w:rtl/>
          <w:lang w:bidi="fa-IR"/>
        </w:rPr>
        <w:t>امضاء دانشجو</w:t>
      </w:r>
      <w:r w:rsidRPr="00E542F1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E542F1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E542F1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E542F1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  <w:t>امضاء استاد راهنمای آموزشی</w:t>
      </w:r>
      <w:r w:rsidRPr="00E542F1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E542F1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E542F1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E542F1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  <w:t>امضاء مدیر گروه</w:t>
      </w:r>
    </w:p>
    <w:p w:rsidR="000145A2" w:rsidRDefault="00AC6530" w:rsidP="000145A2">
      <w:pPr>
        <w:bidi/>
        <w:spacing w:line="600" w:lineRule="atLeast"/>
        <w:ind w:left="720"/>
        <w:rPr>
          <w:rFonts w:cs="B Nazanin"/>
          <w:b/>
          <w:bCs/>
          <w:w w:val="80"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6.1pt;margin-top:26.65pt;width:562.75pt;height:0;z-index:1" o:connectortype="straight"/>
        </w:pict>
      </w:r>
    </w:p>
    <w:p w:rsidR="000145A2" w:rsidRDefault="000145A2" w:rsidP="000145A2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 w:rsidRPr="00E542F1">
        <w:rPr>
          <w:rFonts w:cs="B Nazanin" w:hint="cs"/>
          <w:b/>
          <w:bCs/>
          <w:w w:val="80"/>
          <w:sz w:val="30"/>
          <w:szCs w:val="30"/>
          <w:rtl/>
          <w:lang w:bidi="fa-IR"/>
        </w:rPr>
        <w:t>توضیحات کارشناس:</w:t>
      </w:r>
    </w:p>
    <w:p w:rsidR="000145A2" w:rsidRDefault="000145A2" w:rsidP="000145A2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</w:p>
    <w:p w:rsidR="000145A2" w:rsidRDefault="00AC6530" w:rsidP="000145A2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 id="_x0000_s1033" type="#_x0000_t32" style="position:absolute;left:0;text-align:left;margin-left:-17.05pt;margin-top:19.35pt;width:562.75pt;height:0;z-index:2" o:connectortype="straight"/>
        </w:pict>
      </w:r>
    </w:p>
    <w:p w:rsidR="000145A2" w:rsidRPr="001E44CF" w:rsidRDefault="000145A2" w:rsidP="000145A2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 w:rsidRPr="00E542F1">
        <w:rPr>
          <w:rFonts w:cs="B Nazanin" w:hint="cs"/>
          <w:b/>
          <w:bCs/>
          <w:w w:val="80"/>
          <w:sz w:val="30"/>
          <w:szCs w:val="30"/>
          <w:rtl/>
          <w:lang w:bidi="fa-IR"/>
        </w:rPr>
        <w:t>نتيجه نهايي</w:t>
      </w:r>
      <w:r w:rsidR="00E542F1">
        <w:rPr>
          <w:rFonts w:cs="B Nazanin" w:hint="cs"/>
          <w:b/>
          <w:bCs/>
          <w:w w:val="80"/>
          <w:sz w:val="30"/>
          <w:szCs w:val="30"/>
          <w:rtl/>
          <w:lang w:bidi="fa-IR"/>
        </w:rPr>
        <w:t>:</w:t>
      </w:r>
    </w:p>
    <w:p w:rsidR="000145A2" w:rsidRDefault="000145A2" w:rsidP="000145A2">
      <w:pPr>
        <w:bidi/>
        <w:spacing w:line="600" w:lineRule="atLeast"/>
        <w:ind w:left="720"/>
        <w:jc w:val="both"/>
        <w:rPr>
          <w:rFonts w:cs="B Nazanin"/>
          <w:sz w:val="32"/>
          <w:szCs w:val="32"/>
          <w:rtl/>
          <w:lang w:bidi="fa-IR"/>
        </w:rPr>
      </w:pPr>
    </w:p>
    <w:p w:rsidR="000145A2" w:rsidRDefault="00AC6530" w:rsidP="000145A2">
      <w:pPr>
        <w:bidi/>
        <w:spacing w:line="600" w:lineRule="atLeast"/>
        <w:ind w:left="720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 id="_x0000_s1034" type="#_x0000_t32" style="position:absolute;left:0;text-align:left;margin-left:-18.25pt;margin-top:11.55pt;width:562.75pt;height:0;z-index:3" o:connectortype="straight"/>
        </w:pict>
      </w:r>
    </w:p>
    <w:p w:rsidR="00AA0077" w:rsidRPr="00E542F1" w:rsidRDefault="000145A2" w:rsidP="00DA1965">
      <w:pPr>
        <w:bidi/>
        <w:spacing w:line="600" w:lineRule="atLeast"/>
        <w:ind w:left="12" w:hanging="12"/>
        <w:jc w:val="right"/>
        <w:rPr>
          <w:rFonts w:cs="0 Davat"/>
          <w:b/>
          <w:bCs/>
          <w:w w:val="80"/>
          <w:sz w:val="32"/>
          <w:szCs w:val="32"/>
          <w:rtl/>
          <w:lang w:bidi="fa-IR"/>
        </w:rPr>
      </w:pPr>
      <w:r w:rsidRPr="00E542F1">
        <w:rPr>
          <w:rFonts w:cs="0 Davat" w:hint="cs"/>
          <w:b/>
          <w:bCs/>
          <w:sz w:val="32"/>
          <w:szCs w:val="32"/>
          <w:rtl/>
          <w:lang w:bidi="fa-IR"/>
        </w:rPr>
        <w:t>امضاء</w:t>
      </w:r>
      <w:r w:rsidRPr="00E542F1">
        <w:rPr>
          <w:rFonts w:cs="0 Davat" w:hint="cs"/>
          <w:b/>
          <w:bCs/>
          <w:w w:val="80"/>
          <w:sz w:val="32"/>
          <w:szCs w:val="32"/>
          <w:rtl/>
          <w:lang w:bidi="fa-IR"/>
        </w:rPr>
        <w:t xml:space="preserve"> مدیر تحصیلات تکمیلی دانشکده </w:t>
      </w:r>
    </w:p>
    <w:sectPr w:rsidR="00AA0077" w:rsidRPr="00E542F1" w:rsidSect="001E44CF">
      <w:pgSz w:w="11907" w:h="16840" w:code="9"/>
      <w:pgMar w:top="567" w:right="567" w:bottom="567" w:left="567" w:header="720" w:footer="720" w:gutter="0"/>
      <w:cols w:space="708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9FA"/>
    <w:multiLevelType w:val="hybridMultilevel"/>
    <w:tmpl w:val="AFC22B34"/>
    <w:lvl w:ilvl="0" w:tplc="57F49AC2">
      <w:start w:val="4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937"/>
    <w:multiLevelType w:val="hybridMultilevel"/>
    <w:tmpl w:val="CBD4352E"/>
    <w:lvl w:ilvl="0" w:tplc="B796A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8B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58E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41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C5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605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EB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05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6B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51479"/>
    <w:multiLevelType w:val="hybridMultilevel"/>
    <w:tmpl w:val="1AFA3C14"/>
    <w:lvl w:ilvl="0" w:tplc="F46A3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42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45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163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B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E01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CB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EC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E2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71203"/>
    <w:multiLevelType w:val="hybridMultilevel"/>
    <w:tmpl w:val="3C42FFAE"/>
    <w:lvl w:ilvl="0" w:tplc="F496A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4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6E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63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62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FC3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C3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8D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F2E2F"/>
    <w:multiLevelType w:val="hybridMultilevel"/>
    <w:tmpl w:val="ED629292"/>
    <w:lvl w:ilvl="0" w:tplc="34925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88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5E1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89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06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61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A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E6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B07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A63C1"/>
    <w:multiLevelType w:val="hybridMultilevel"/>
    <w:tmpl w:val="C7FCB8A6"/>
    <w:lvl w:ilvl="0" w:tplc="F642C6A2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4CF"/>
    <w:rsid w:val="000145A2"/>
    <w:rsid w:val="000B446D"/>
    <w:rsid w:val="001E016B"/>
    <w:rsid w:val="001E44CF"/>
    <w:rsid w:val="0038190B"/>
    <w:rsid w:val="006B2AF3"/>
    <w:rsid w:val="00AA0077"/>
    <w:rsid w:val="00AC6530"/>
    <w:rsid w:val="00B52F87"/>
    <w:rsid w:val="00D605B2"/>
    <w:rsid w:val="00DA10D2"/>
    <w:rsid w:val="00DA1965"/>
    <w:rsid w:val="00E542F1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6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both"/>
      <w:outlineLvl w:val="0"/>
    </w:pPr>
    <w:rPr>
      <w:rFonts w:cs="Mitra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bidi/>
      <w:jc w:val="right"/>
      <w:outlineLvl w:val="1"/>
    </w:pPr>
    <w:rPr>
      <w:rFonts w:cs="Mitra"/>
      <w:b/>
      <w:bCs/>
      <w:w w:val="80"/>
      <w:sz w:val="28"/>
      <w:szCs w:val="30"/>
    </w:rPr>
  </w:style>
  <w:style w:type="paragraph" w:styleId="Heading3">
    <w:name w:val="heading 3"/>
    <w:basedOn w:val="Normal"/>
    <w:next w:val="Normal"/>
    <w:qFormat/>
    <w:pPr>
      <w:keepNext/>
      <w:bidi/>
      <w:ind w:left="2880"/>
      <w:jc w:val="right"/>
      <w:outlineLvl w:val="2"/>
    </w:pPr>
    <w:rPr>
      <w:rFonts w:cs="Mitra"/>
      <w:b/>
      <w:bCs/>
      <w:w w:val="80"/>
      <w:sz w:val="28"/>
      <w:szCs w:val="30"/>
    </w:rPr>
  </w:style>
  <w:style w:type="paragraph" w:styleId="Heading4">
    <w:name w:val="heading 4"/>
    <w:basedOn w:val="Normal"/>
    <w:next w:val="Normal"/>
    <w:qFormat/>
    <w:pPr>
      <w:keepNext/>
      <w:bidi/>
      <w:ind w:left="2880"/>
      <w:jc w:val="right"/>
      <w:outlineLvl w:val="3"/>
    </w:pPr>
    <w:rPr>
      <w:rFonts w:cs="Mitra"/>
      <w:b/>
      <w:bCs/>
      <w:w w:val="80"/>
      <w:sz w:val="28"/>
      <w:szCs w:val="30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rFonts w:cs="Mitra"/>
      <w:b/>
      <w:bCs/>
      <w:w w:val="80"/>
      <w:sz w:val="34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bidi/>
      <w:spacing w:line="156" w:lineRule="auto"/>
      <w:jc w:val="both"/>
      <w:outlineLvl w:val="5"/>
    </w:pPr>
    <w:rPr>
      <w:rFonts w:cs="Mitra"/>
      <w:b/>
      <w:bCs/>
      <w:w w:val="80"/>
      <w:sz w:val="34"/>
      <w:szCs w:val="32"/>
    </w:rPr>
  </w:style>
  <w:style w:type="paragraph" w:styleId="Heading7">
    <w:name w:val="heading 7"/>
    <w:basedOn w:val="Normal"/>
    <w:next w:val="Normal"/>
    <w:qFormat/>
    <w:pPr>
      <w:keepNext/>
      <w:bidi/>
      <w:ind w:left="2880"/>
      <w:jc w:val="right"/>
      <w:outlineLvl w:val="6"/>
    </w:pPr>
    <w:rPr>
      <w:rFonts w:cs="Mitra"/>
      <w:b/>
      <w:bCs/>
      <w:w w:val="80"/>
      <w:sz w:val="28"/>
      <w:szCs w:val="30"/>
    </w:rPr>
  </w:style>
  <w:style w:type="paragraph" w:styleId="Heading8">
    <w:name w:val="heading 8"/>
    <w:basedOn w:val="Normal"/>
    <w:next w:val="Normal"/>
    <w:qFormat/>
    <w:pPr>
      <w:keepNext/>
      <w:bidi/>
      <w:ind w:firstLine="720"/>
      <w:jc w:val="right"/>
      <w:outlineLvl w:val="7"/>
    </w:pPr>
    <w:rPr>
      <w:rFonts w:cs="Mitra"/>
      <w:b/>
      <w:bCs/>
      <w:w w:val="80"/>
      <w:sz w:val="28"/>
      <w:szCs w:val="30"/>
    </w:rPr>
  </w:style>
  <w:style w:type="paragraph" w:styleId="Heading9">
    <w:name w:val="heading 9"/>
    <w:basedOn w:val="Normal"/>
    <w:next w:val="Normal"/>
    <w:qFormat/>
    <w:pPr>
      <w:keepNext/>
      <w:bidi/>
      <w:ind w:left="2880" w:firstLine="720"/>
      <w:jc w:val="right"/>
      <w:outlineLvl w:val="8"/>
    </w:pPr>
    <w:rPr>
      <w:rFonts w:cs="Mitra"/>
      <w:b/>
      <w:bCs/>
      <w:w w:val="80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/>
      <w:ind w:firstLine="720"/>
      <w:jc w:val="both"/>
    </w:pPr>
    <w:rPr>
      <w:rFonts w:cs="Mitra"/>
      <w:sz w:val="30"/>
      <w:szCs w:val="30"/>
    </w:rPr>
  </w:style>
  <w:style w:type="paragraph" w:styleId="BodyText2">
    <w:name w:val="Body Text 2"/>
    <w:basedOn w:val="Normal"/>
    <w:pPr>
      <w:bidi/>
      <w:spacing w:line="600" w:lineRule="atLeast"/>
      <w:jc w:val="both"/>
    </w:pPr>
    <w:rPr>
      <w:rFonts w:cs="Mitra"/>
      <w:sz w:val="38"/>
      <w:szCs w:val="32"/>
    </w:rPr>
  </w:style>
  <w:style w:type="paragraph" w:styleId="BodyText">
    <w:name w:val="Body Text"/>
    <w:basedOn w:val="Normal"/>
    <w:pPr>
      <w:bidi/>
      <w:jc w:val="both"/>
    </w:pPr>
    <w:rPr>
      <w:rFonts w:cs="Mitra"/>
      <w:b/>
      <w:bCs/>
      <w:w w:val="80"/>
      <w:sz w:val="44"/>
      <w:szCs w:val="4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bidi/>
      <w:jc w:val="both"/>
    </w:pPr>
    <w:rPr>
      <w:rFonts w:cs="B Homa"/>
      <w:sz w:val="28"/>
      <w:szCs w:val="28"/>
    </w:rPr>
  </w:style>
  <w:style w:type="table" w:styleId="TableGrid">
    <w:name w:val="Table Grid"/>
    <w:basedOn w:val="TableNormal"/>
    <w:rsid w:val="0096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4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ium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</dc:creator>
  <cp:lastModifiedBy>Elham</cp:lastModifiedBy>
  <cp:revision>15</cp:revision>
  <cp:lastPrinted>2017-02-21T07:35:00Z</cp:lastPrinted>
  <dcterms:created xsi:type="dcterms:W3CDTF">2016-05-01T08:25:00Z</dcterms:created>
  <dcterms:modified xsi:type="dcterms:W3CDTF">2017-02-21T08:13:00Z</dcterms:modified>
</cp:coreProperties>
</file>