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01" w:rsidRDefault="00467751" w:rsidP="00831082">
      <w:pPr>
        <w:bidi/>
        <w:jc w:val="center"/>
        <w:rPr>
          <w:rFonts w:cs="B Titr"/>
          <w:sz w:val="44"/>
          <w:szCs w:val="44"/>
          <w:rtl/>
          <w:lang w:bidi="fa-IR"/>
        </w:rPr>
      </w:pPr>
      <w:r w:rsidRPr="00467751">
        <w:rPr>
          <w:rFonts w:ascii="Calibri" w:eastAsia="Times New Roman" w:hAnsi="Calibri" w:cs="B Titr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9264" behindDoc="1" locked="0" layoutInCell="1" allowOverlap="1" wp14:anchorId="77A305DE" wp14:editId="4424FA6D">
            <wp:simplePos x="0" y="0"/>
            <wp:positionH relativeFrom="column">
              <wp:posOffset>4937125</wp:posOffset>
            </wp:positionH>
            <wp:positionV relativeFrom="paragraph">
              <wp:posOffset>-175260</wp:posOffset>
            </wp:positionV>
            <wp:extent cx="1254125" cy="1437640"/>
            <wp:effectExtent l="0" t="0" r="0" b="0"/>
            <wp:wrapThrough wrapText="bothSides">
              <wp:wrapPolygon edited="0">
                <wp:start x="10827" y="0"/>
                <wp:lineTo x="2297" y="0"/>
                <wp:lineTo x="1969" y="3721"/>
                <wp:lineTo x="2297" y="10590"/>
                <wp:lineTo x="3609" y="13739"/>
                <wp:lineTo x="1969" y="18318"/>
                <wp:lineTo x="1312" y="19463"/>
                <wp:lineTo x="3281" y="20894"/>
                <wp:lineTo x="4922" y="20894"/>
                <wp:lineTo x="19686" y="20322"/>
                <wp:lineTo x="20342" y="18318"/>
                <wp:lineTo x="13452" y="18318"/>
                <wp:lineTo x="17389" y="15170"/>
                <wp:lineTo x="17717" y="13739"/>
                <wp:lineTo x="19030" y="10304"/>
                <wp:lineTo x="19686" y="1431"/>
                <wp:lineTo x="16077" y="0"/>
                <wp:lineTo x="10827" y="0"/>
              </wp:wrapPolygon>
            </wp:wrapThrough>
            <wp:docPr id="1" name="Picture 1" descr="Picture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2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E30" w:rsidRPr="00467751">
        <w:rPr>
          <w:rFonts w:cs="B Titr" w:hint="cs"/>
          <w:sz w:val="44"/>
          <w:szCs w:val="44"/>
          <w:rtl/>
          <w:lang w:bidi="fa-IR"/>
        </w:rPr>
        <w:t xml:space="preserve">وبینارهای </w:t>
      </w:r>
      <w:r w:rsidR="004413CF">
        <w:rPr>
          <w:rFonts w:cs="B Titr" w:hint="cs"/>
          <w:sz w:val="44"/>
          <w:szCs w:val="44"/>
          <w:rtl/>
          <w:lang w:bidi="fa-IR"/>
        </w:rPr>
        <w:t xml:space="preserve">اجرا شده </w:t>
      </w:r>
      <w:bookmarkStart w:id="0" w:name="_GoBack"/>
      <w:bookmarkEnd w:id="0"/>
      <w:r w:rsidR="00236FAD" w:rsidRPr="00467751">
        <w:rPr>
          <w:rFonts w:cs="B Titr" w:hint="cs"/>
          <w:sz w:val="44"/>
          <w:szCs w:val="44"/>
          <w:rtl/>
          <w:lang w:bidi="fa-IR"/>
        </w:rPr>
        <w:t>دوشنبه ها</w:t>
      </w:r>
      <w:r w:rsidR="001246CD" w:rsidRPr="00467751">
        <w:rPr>
          <w:rFonts w:cs="B Titr" w:hint="cs"/>
          <w:sz w:val="44"/>
          <w:szCs w:val="44"/>
          <w:rtl/>
          <w:lang w:bidi="fa-IR"/>
        </w:rPr>
        <w:t>ی</w:t>
      </w:r>
      <w:r w:rsidR="00236FAD" w:rsidRPr="00467751">
        <w:rPr>
          <w:rFonts w:cs="B Titr" w:hint="cs"/>
          <w:sz w:val="44"/>
          <w:szCs w:val="44"/>
          <w:rtl/>
          <w:lang w:bidi="fa-IR"/>
        </w:rPr>
        <w:t xml:space="preserve"> آموزش</w:t>
      </w:r>
    </w:p>
    <w:p w:rsidR="0059346B" w:rsidRDefault="0030076E" w:rsidP="00925B51">
      <w:pPr>
        <w:bidi/>
        <w:jc w:val="center"/>
        <w:rPr>
          <w:rFonts w:cs="B Titr"/>
          <w:sz w:val="44"/>
          <w:szCs w:val="44"/>
          <w:rtl/>
          <w:lang w:bidi="fa-IR"/>
        </w:rPr>
      </w:pPr>
      <w:r>
        <w:rPr>
          <w:rFonts w:cs="B Titr" w:hint="cs"/>
          <w:sz w:val="44"/>
          <w:szCs w:val="44"/>
          <w:rtl/>
          <w:lang w:bidi="fa-IR"/>
        </w:rPr>
        <w:t xml:space="preserve">پاییز </w:t>
      </w:r>
      <w:r w:rsidR="001D7106">
        <w:rPr>
          <w:rFonts w:cs="B Titr" w:hint="cs"/>
          <w:sz w:val="44"/>
          <w:szCs w:val="44"/>
          <w:rtl/>
          <w:lang w:bidi="fa-IR"/>
        </w:rPr>
        <w:t>1400</w:t>
      </w:r>
    </w:p>
    <w:p w:rsidR="008D5101" w:rsidRPr="008D5101" w:rsidRDefault="00831082" w:rsidP="00831082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                        </w:t>
      </w:r>
      <w:r w:rsidR="008D5101" w:rsidRPr="00831082">
        <w:rPr>
          <w:rFonts w:cs="B Titr" w:hint="cs"/>
          <w:sz w:val="28"/>
          <w:szCs w:val="28"/>
          <w:rtl/>
          <w:lang w:bidi="fa-IR"/>
        </w:rPr>
        <w:t>ساعت12 تا 13</w:t>
      </w:r>
    </w:p>
    <w:tbl>
      <w:tblPr>
        <w:tblStyle w:val="TableGrid"/>
        <w:tblpPr w:leftFromText="180" w:rightFromText="180" w:vertAnchor="text" w:horzAnchor="margin" w:tblpXSpec="center" w:tblpY="310"/>
        <w:bidiVisual/>
        <w:tblW w:w="9227" w:type="dxa"/>
        <w:tblLayout w:type="fixed"/>
        <w:tblLook w:val="04A0" w:firstRow="1" w:lastRow="0" w:firstColumn="1" w:lastColumn="0" w:noHBand="0" w:noVBand="1"/>
      </w:tblPr>
      <w:tblGrid>
        <w:gridCol w:w="1133"/>
        <w:gridCol w:w="4165"/>
        <w:gridCol w:w="1437"/>
        <w:gridCol w:w="2492"/>
      </w:tblGrid>
      <w:tr w:rsidR="008D5101" w:rsidRPr="00467751" w:rsidTr="007E0B0B">
        <w:trPr>
          <w:trHeight w:val="827"/>
        </w:trPr>
        <w:tc>
          <w:tcPr>
            <w:tcW w:w="1133" w:type="dxa"/>
            <w:tcBorders>
              <w:bottom w:val="nil"/>
            </w:tcBorders>
            <w:shd w:val="clear" w:color="auto" w:fill="A8D08D" w:themeFill="accent6" w:themeFillTint="99"/>
            <w:vAlign w:val="center"/>
          </w:tcPr>
          <w:p w:rsidR="008D5101" w:rsidRPr="00467751" w:rsidRDefault="00B91B46" w:rsidP="00E21E0D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8D5101" w:rsidRPr="0046775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4165" w:type="dxa"/>
            <w:tcBorders>
              <w:bottom w:val="nil"/>
            </w:tcBorders>
            <w:shd w:val="clear" w:color="auto" w:fill="A8D08D" w:themeFill="accent6" w:themeFillTint="99"/>
            <w:vAlign w:val="center"/>
          </w:tcPr>
          <w:p w:rsidR="008D5101" w:rsidRPr="00467751" w:rsidRDefault="008D5101" w:rsidP="00E21E0D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467751">
              <w:rPr>
                <w:rFonts w:cs="B Zar" w:hint="cs"/>
                <w:b/>
                <w:bCs/>
                <w:sz w:val="28"/>
                <w:szCs w:val="28"/>
                <w:rtl/>
              </w:rPr>
              <w:t>عنوان</w:t>
            </w:r>
            <w:r w:rsidR="00C27898">
              <w:rPr>
                <w:rFonts w:cs="B Zar" w:hint="cs"/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437" w:type="dxa"/>
            <w:tcBorders>
              <w:bottom w:val="nil"/>
            </w:tcBorders>
            <w:shd w:val="clear" w:color="auto" w:fill="A8D08D" w:themeFill="accent6" w:themeFillTint="99"/>
            <w:vAlign w:val="center"/>
          </w:tcPr>
          <w:p w:rsidR="008D5101" w:rsidRPr="00467751" w:rsidRDefault="008D5101" w:rsidP="00E21E0D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467751">
              <w:rPr>
                <w:rFonts w:cs="B Zar" w:hint="cs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2492" w:type="dxa"/>
            <w:tcBorders>
              <w:bottom w:val="nil"/>
            </w:tcBorders>
            <w:shd w:val="clear" w:color="auto" w:fill="A8D08D" w:themeFill="accent6" w:themeFillTint="99"/>
            <w:vAlign w:val="center"/>
          </w:tcPr>
          <w:p w:rsidR="008D5101" w:rsidRPr="00467751" w:rsidRDefault="006B7FD8" w:rsidP="00E21E0D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مدرس</w:t>
            </w:r>
          </w:p>
        </w:tc>
      </w:tr>
      <w:tr w:rsidR="00925B51" w:rsidTr="00DE4507">
        <w:trPr>
          <w:trHeight w:val="621"/>
        </w:trPr>
        <w:tc>
          <w:tcPr>
            <w:tcW w:w="1133" w:type="dxa"/>
            <w:tcBorders>
              <w:top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5B51" w:rsidRPr="000E16F6" w:rsidRDefault="00925B51" w:rsidP="00925B51">
            <w:pPr>
              <w:pStyle w:val="Heading5"/>
              <w:bidi/>
              <w:jc w:val="center"/>
              <w:outlineLvl w:val="4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4165" w:type="dxa"/>
            <w:tcBorders>
              <w:top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5B51" w:rsidRPr="00831082" w:rsidRDefault="00925B51" w:rsidP="00925B51">
            <w:pPr>
              <w:bidi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ارگونومی دورکاری و کار همراه</w:t>
            </w:r>
          </w:p>
        </w:tc>
        <w:tc>
          <w:tcPr>
            <w:tcW w:w="1437" w:type="dxa"/>
            <w:tcBorders>
              <w:top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5B51" w:rsidRPr="00831082" w:rsidRDefault="00925B51" w:rsidP="00925B5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26/7/1400</w:t>
            </w:r>
          </w:p>
        </w:tc>
        <w:tc>
          <w:tcPr>
            <w:tcW w:w="2492" w:type="dxa"/>
            <w:tcBorders>
              <w:top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5B51" w:rsidRDefault="00925B51" w:rsidP="00AF628E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دکترمهنازشاکریان</w:t>
            </w:r>
          </w:p>
          <w:p w:rsidR="003E07FC" w:rsidRPr="00831082" w:rsidRDefault="003E07FC" w:rsidP="00AF62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25B51" w:rsidTr="00DE4507">
        <w:trPr>
          <w:trHeight w:val="770"/>
        </w:trPr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5B51" w:rsidRPr="000E16F6" w:rsidRDefault="00925B51" w:rsidP="00925B51">
            <w:pPr>
              <w:pStyle w:val="Heading5"/>
              <w:bidi/>
              <w:jc w:val="center"/>
              <w:outlineLvl w:val="4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41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5B51" w:rsidRPr="00D85863" w:rsidRDefault="00D85863" w:rsidP="00D85863">
            <w:pPr>
              <w:bidi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 w:rsidRPr="00DE4507">
              <w:rPr>
                <w:rFonts w:ascii="Tahoma" w:hAnsi="Tahoma" w:cs="B Nazanin"/>
                <w:color w:val="000000" w:themeColor="text1"/>
                <w:sz w:val="26"/>
                <w:szCs w:val="26"/>
                <w:shd w:val="clear" w:color="auto" w:fill="FFFFFF" w:themeFill="background1"/>
                <w:rtl/>
              </w:rPr>
              <w:t>فرسودگی شغلی (1</w:t>
            </w:r>
            <w:r w:rsidRPr="00DE4507">
              <w:rPr>
                <w:rFonts w:ascii="Tahoma" w:hAnsi="Tahoma" w:cs="B Nazanin" w:hint="cs"/>
                <w:color w:val="000000" w:themeColor="text1"/>
                <w:sz w:val="26"/>
                <w:szCs w:val="26"/>
                <w:shd w:val="clear" w:color="auto" w:fill="FFFFFF" w:themeFill="background1"/>
                <w:rtl/>
              </w:rPr>
              <w:t xml:space="preserve">) اهمیت، ضرورت ها ، پیامدها و </w:t>
            </w:r>
            <w:r w:rsidRPr="00DE4507">
              <w:rPr>
                <w:rFonts w:ascii="Tahoma" w:hAnsi="Tahoma" w:cs="B Nazanin"/>
                <w:color w:val="000000" w:themeColor="text1"/>
                <w:sz w:val="26"/>
                <w:szCs w:val="26"/>
                <w:shd w:val="clear" w:color="auto" w:fill="FFFFFF" w:themeFill="background1"/>
                <w:rtl/>
              </w:rPr>
              <w:t xml:space="preserve"> پیشگیری</w:t>
            </w:r>
          </w:p>
        </w:tc>
        <w:tc>
          <w:tcPr>
            <w:tcW w:w="143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5B51" w:rsidRPr="00831082" w:rsidRDefault="00925B51" w:rsidP="00925B5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3/8/1400</w:t>
            </w:r>
          </w:p>
        </w:tc>
        <w:tc>
          <w:tcPr>
            <w:tcW w:w="24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5B51" w:rsidRDefault="00925B51" w:rsidP="00AF628E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25B51">
              <w:rPr>
                <w:rFonts w:cs="B Nazanin" w:hint="cs"/>
                <w:sz w:val="24"/>
                <w:szCs w:val="24"/>
                <w:rtl/>
                <w:lang w:bidi="fa-IR"/>
              </w:rPr>
              <w:t>دکترسیمین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925B51">
              <w:rPr>
                <w:rFonts w:cs="B Nazanin" w:hint="cs"/>
                <w:sz w:val="24"/>
                <w:szCs w:val="24"/>
                <w:rtl/>
                <w:lang w:bidi="fa-IR"/>
              </w:rPr>
              <w:t>دخت کلنی</w:t>
            </w:r>
          </w:p>
          <w:p w:rsidR="003E07FC" w:rsidRDefault="00D85863" w:rsidP="00AF62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سید حمیدرضا ابطحی</w:t>
            </w:r>
          </w:p>
          <w:p w:rsidR="00D85863" w:rsidRPr="00925B51" w:rsidRDefault="00D85863" w:rsidP="00D8586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مجید برکتین</w:t>
            </w:r>
          </w:p>
        </w:tc>
      </w:tr>
      <w:tr w:rsidR="00925B51" w:rsidTr="00DE4507">
        <w:trPr>
          <w:trHeight w:val="770"/>
        </w:trPr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5B51" w:rsidRPr="000E16F6" w:rsidRDefault="00925B51" w:rsidP="00925B51">
            <w:pPr>
              <w:pStyle w:val="Heading5"/>
              <w:bidi/>
              <w:jc w:val="center"/>
              <w:outlineLvl w:val="4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41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5B51" w:rsidRPr="00D85863" w:rsidRDefault="00D85863" w:rsidP="00925B51">
            <w:pPr>
              <w:bidi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 w:rsidRPr="00D85863">
              <w:rPr>
                <w:rFonts w:ascii="Tahoma" w:hAnsi="Tahoma" w:cs="B Nazanin"/>
                <w:color w:val="000000" w:themeColor="text1"/>
                <w:sz w:val="26"/>
                <w:szCs w:val="26"/>
                <w:shd w:val="clear" w:color="auto" w:fill="FFFFFF" w:themeFill="background1"/>
                <w:rtl/>
              </w:rPr>
              <w:t>فرسودگی شغلی (2) نشانه شناسی ،پیشایندهاو</w:t>
            </w:r>
            <w:r w:rsidRPr="00D85863">
              <w:rPr>
                <w:rFonts w:ascii="Tahoma" w:hAnsi="Tahoma" w:cs="B Nazanin"/>
                <w:color w:val="000000" w:themeColor="text1"/>
                <w:sz w:val="26"/>
                <w:szCs w:val="26"/>
                <w:shd w:val="clear" w:color="auto" w:fill="3379B5"/>
                <w:rtl/>
              </w:rPr>
              <w:t xml:space="preserve"> </w:t>
            </w:r>
            <w:r w:rsidRPr="00D85863">
              <w:rPr>
                <w:rFonts w:ascii="Tahoma" w:hAnsi="Tahoma" w:cs="B Nazanin"/>
                <w:color w:val="000000" w:themeColor="text1"/>
                <w:sz w:val="26"/>
                <w:szCs w:val="26"/>
                <w:shd w:val="clear" w:color="auto" w:fill="FFFFFF" w:themeFill="background1"/>
                <w:rtl/>
              </w:rPr>
              <w:t>تدابیر فردی</w:t>
            </w:r>
          </w:p>
        </w:tc>
        <w:tc>
          <w:tcPr>
            <w:tcW w:w="143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5B51" w:rsidRPr="00831082" w:rsidRDefault="00925B51" w:rsidP="00925B5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10/8/1400</w:t>
            </w:r>
          </w:p>
        </w:tc>
        <w:tc>
          <w:tcPr>
            <w:tcW w:w="24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5B51" w:rsidRDefault="00925B51" w:rsidP="00AF628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1372A">
              <w:rPr>
                <w:rFonts w:cs="B Nazanin" w:hint="cs"/>
                <w:sz w:val="24"/>
                <w:szCs w:val="24"/>
                <w:rtl/>
                <w:lang w:bidi="fa-IR"/>
              </w:rPr>
              <w:t>دکترسیمین</w:t>
            </w:r>
            <w:r w:rsidRPr="0031372A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31372A">
              <w:rPr>
                <w:rFonts w:cs="B Nazanin" w:hint="cs"/>
                <w:sz w:val="24"/>
                <w:szCs w:val="24"/>
                <w:rtl/>
                <w:lang w:bidi="fa-IR"/>
              </w:rPr>
              <w:t>دخت کلنی</w:t>
            </w:r>
          </w:p>
          <w:p w:rsidR="00D85863" w:rsidRPr="00D85863" w:rsidRDefault="00D85863" w:rsidP="00AF628E">
            <w:pPr>
              <w:jc w:val="center"/>
              <w:rPr>
                <w:rFonts w:cs="B Nazanin"/>
              </w:rPr>
            </w:pPr>
            <w:r w:rsidRPr="00D85863">
              <w:rPr>
                <w:rFonts w:ascii="Tahoma" w:hAnsi="Tahoma" w:cs="B Nazanin" w:hint="cs"/>
                <w:color w:val="000000" w:themeColor="text1"/>
                <w:sz w:val="18"/>
                <w:szCs w:val="18"/>
                <w:shd w:val="clear" w:color="auto" w:fill="FFFFFF" w:themeFill="background1"/>
                <w:rtl/>
              </w:rPr>
              <w:t>دکتر محمدرضا شعربافچی زاده</w:t>
            </w:r>
          </w:p>
        </w:tc>
      </w:tr>
      <w:tr w:rsidR="00925B51" w:rsidTr="00DE4507">
        <w:trPr>
          <w:trHeight w:val="770"/>
        </w:trPr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5B51" w:rsidRPr="000E16F6" w:rsidRDefault="00925B51" w:rsidP="00925B51">
            <w:pPr>
              <w:pStyle w:val="Heading5"/>
              <w:bidi/>
              <w:jc w:val="center"/>
              <w:outlineLvl w:val="4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41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5B51" w:rsidRPr="00D85863" w:rsidRDefault="00D85863" w:rsidP="00925B51">
            <w:p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D85863">
              <w:rPr>
                <w:rFonts w:ascii="Tahoma" w:hAnsi="Tahoma" w:cs="B Nazanin"/>
                <w:color w:val="000000" w:themeColor="text1"/>
                <w:sz w:val="24"/>
                <w:szCs w:val="24"/>
                <w:shd w:val="clear" w:color="auto" w:fill="FFFFFF" w:themeFill="background1"/>
                <w:rtl/>
              </w:rPr>
              <w:t>فرسودگی شغلی (3)پیشایندهای سازمانی ومداخلات سازمانی موثر</w:t>
            </w:r>
          </w:p>
        </w:tc>
        <w:tc>
          <w:tcPr>
            <w:tcW w:w="143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5B51" w:rsidRDefault="00925B51" w:rsidP="00925B5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17/8/1400</w:t>
            </w:r>
          </w:p>
        </w:tc>
        <w:tc>
          <w:tcPr>
            <w:tcW w:w="24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5B51" w:rsidRDefault="00925B51" w:rsidP="00AF628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1372A">
              <w:rPr>
                <w:rFonts w:cs="B Nazanin" w:hint="cs"/>
                <w:sz w:val="24"/>
                <w:szCs w:val="24"/>
                <w:rtl/>
                <w:lang w:bidi="fa-IR"/>
              </w:rPr>
              <w:t>دکترسیمین</w:t>
            </w:r>
            <w:r w:rsidRPr="0031372A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31372A">
              <w:rPr>
                <w:rFonts w:cs="B Nazanin" w:hint="cs"/>
                <w:sz w:val="24"/>
                <w:szCs w:val="24"/>
                <w:rtl/>
                <w:lang w:bidi="fa-IR"/>
              </w:rPr>
              <w:t>دخت کلنی</w:t>
            </w:r>
          </w:p>
          <w:p w:rsidR="00D85863" w:rsidRPr="00D85863" w:rsidRDefault="00D85863" w:rsidP="00AF628E">
            <w:pPr>
              <w:jc w:val="center"/>
              <w:rPr>
                <w:rFonts w:cs="B Nazanin"/>
                <w:rtl/>
                <w:lang w:bidi="fa-IR"/>
              </w:rPr>
            </w:pPr>
            <w:r w:rsidRPr="00D85863">
              <w:rPr>
                <w:rFonts w:cs="B Nazanin" w:hint="cs"/>
                <w:rtl/>
                <w:lang w:bidi="fa-IR"/>
              </w:rPr>
              <w:t>دکتر مسعود فردوسی</w:t>
            </w:r>
          </w:p>
          <w:p w:rsidR="00D85863" w:rsidRDefault="00D85863" w:rsidP="00AF628E">
            <w:pPr>
              <w:jc w:val="center"/>
              <w:rPr>
                <w:rtl/>
                <w:lang w:bidi="fa-IR"/>
              </w:rPr>
            </w:pPr>
            <w:r w:rsidRPr="00D85863">
              <w:rPr>
                <w:rFonts w:cs="B Nazanin" w:hint="cs"/>
                <w:rtl/>
                <w:lang w:bidi="fa-IR"/>
              </w:rPr>
              <w:t>دکتر پژمان عقدک</w:t>
            </w:r>
          </w:p>
        </w:tc>
      </w:tr>
      <w:tr w:rsidR="00925B51" w:rsidTr="00DE4507">
        <w:trPr>
          <w:trHeight w:val="1148"/>
        </w:trPr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5B51" w:rsidRPr="000E16F6" w:rsidRDefault="00925B51" w:rsidP="00925B51">
            <w:pPr>
              <w:pStyle w:val="Heading5"/>
              <w:bidi/>
              <w:jc w:val="center"/>
              <w:outlineLvl w:val="4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41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5B51" w:rsidRPr="00D85863" w:rsidRDefault="00D85863" w:rsidP="00925B51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D85863">
              <w:rPr>
                <w:rFonts w:ascii="Tahoma" w:hAnsi="Tahoma" w:cs="B Nazanin"/>
                <w:color w:val="000000" w:themeColor="text1"/>
                <w:sz w:val="24"/>
                <w:szCs w:val="24"/>
                <w:shd w:val="clear" w:color="auto" w:fill="FFFFFF" w:themeFill="background1"/>
                <w:rtl/>
              </w:rPr>
              <w:t>فرسودگی شغلی (4)پنل :چگونگی محافظت افراد از ابتلا به افسردگی شغلی</w:t>
            </w:r>
          </w:p>
        </w:tc>
        <w:tc>
          <w:tcPr>
            <w:tcW w:w="143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5B51" w:rsidRPr="00831082" w:rsidRDefault="00925B51" w:rsidP="00925B5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24/8/1400</w:t>
            </w:r>
          </w:p>
        </w:tc>
        <w:tc>
          <w:tcPr>
            <w:tcW w:w="24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5B51" w:rsidRPr="00DE4507" w:rsidRDefault="00925B51" w:rsidP="00AF628E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E4507">
              <w:rPr>
                <w:rFonts w:cs="B Nazanin" w:hint="cs"/>
                <w:sz w:val="24"/>
                <w:szCs w:val="24"/>
                <w:rtl/>
                <w:lang w:bidi="fa-IR"/>
              </w:rPr>
              <w:t>دکترسیمین</w:t>
            </w:r>
            <w:r w:rsidRPr="00DE450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DE4507">
              <w:rPr>
                <w:rFonts w:cs="B Nazanin" w:hint="cs"/>
                <w:sz w:val="24"/>
                <w:szCs w:val="24"/>
                <w:rtl/>
                <w:lang w:bidi="fa-IR"/>
              </w:rPr>
              <w:t>دخت کلنی</w:t>
            </w:r>
          </w:p>
          <w:p w:rsidR="00D85863" w:rsidRPr="00DE4507" w:rsidRDefault="00D85863" w:rsidP="00AF628E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E4507">
              <w:rPr>
                <w:rFonts w:cs="B Nazanin" w:hint="cs"/>
                <w:sz w:val="24"/>
                <w:szCs w:val="24"/>
                <w:rtl/>
                <w:lang w:bidi="fa-IR"/>
              </w:rPr>
              <w:t>دکتر ایمان ادیبی</w:t>
            </w:r>
          </w:p>
          <w:p w:rsidR="00D85863" w:rsidRPr="00DE4507" w:rsidRDefault="00D85863" w:rsidP="00AF628E">
            <w:pPr>
              <w:jc w:val="center"/>
              <w:rPr>
                <w:rFonts w:cs="B Nazanin"/>
              </w:rPr>
            </w:pPr>
            <w:r w:rsidRPr="00DE4507">
              <w:rPr>
                <w:rFonts w:ascii="Tahoma" w:hAnsi="Tahoma" w:cs="B Nazanin" w:hint="cs"/>
                <w:color w:val="000000" w:themeColor="text1"/>
                <w:sz w:val="18"/>
                <w:szCs w:val="18"/>
                <w:shd w:val="clear" w:color="auto" w:fill="FFFFFF" w:themeFill="background1"/>
                <w:rtl/>
              </w:rPr>
              <w:t>دکتر محمدرضا شعربافچی زاده</w:t>
            </w:r>
          </w:p>
        </w:tc>
      </w:tr>
      <w:tr w:rsidR="00925B51" w:rsidTr="00DE4507">
        <w:trPr>
          <w:trHeight w:val="770"/>
        </w:trPr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5B51" w:rsidRPr="000E16F6" w:rsidRDefault="00925B51" w:rsidP="00925B51">
            <w:pPr>
              <w:pStyle w:val="Heading5"/>
              <w:bidi/>
              <w:jc w:val="center"/>
              <w:outlineLvl w:val="4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41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5B51" w:rsidRPr="00831082" w:rsidRDefault="00F02581" w:rsidP="00F02581">
            <w:pPr>
              <w:bidi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 w:rsidRPr="000F7992">
              <w:rPr>
                <w:rFonts w:ascii="Times New Roman" w:hAnsi="Times New Roman" w:cs="B Nazanin" w:hint="cs"/>
                <w:color w:val="000000" w:themeColor="text1"/>
                <w:spacing w:val="-6"/>
                <w:sz w:val="24"/>
                <w:szCs w:val="24"/>
                <w:rtl/>
                <w:lang w:bidi="fa-IR"/>
              </w:rPr>
              <w:t>چگونه در بخش/گروه خود از آموزش مجازی به خوبی استفاده کنیم؟</w:t>
            </w:r>
          </w:p>
        </w:tc>
        <w:tc>
          <w:tcPr>
            <w:tcW w:w="143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5B51" w:rsidRPr="00831082" w:rsidRDefault="00925B51" w:rsidP="00925B5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1/9/1400</w:t>
            </w:r>
          </w:p>
        </w:tc>
        <w:tc>
          <w:tcPr>
            <w:tcW w:w="24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5B51" w:rsidRDefault="00F02581" w:rsidP="00AF628E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0F7992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0F799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ریتا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مجتهد زاده</w:t>
            </w:r>
          </w:p>
          <w:p w:rsidR="003E07FC" w:rsidRPr="00831082" w:rsidRDefault="003E07FC" w:rsidP="00AF62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25B51" w:rsidTr="00DE4507">
        <w:trPr>
          <w:trHeight w:val="770"/>
        </w:trPr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5B51" w:rsidRPr="000E16F6" w:rsidRDefault="00925B51" w:rsidP="00925B51">
            <w:pPr>
              <w:pStyle w:val="Heading5"/>
              <w:bidi/>
              <w:jc w:val="center"/>
              <w:outlineLvl w:val="4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41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5B51" w:rsidRDefault="00925B51" w:rsidP="00925B51">
            <w:pPr>
              <w:bidi/>
              <w:contextualSpacing/>
              <w:rPr>
                <w:rFonts w:ascii="Times New Roman" w:hAnsi="Times New Roman" w:cs="B Nazanin"/>
                <w:color w:val="000000" w:themeColor="text1"/>
                <w:spacing w:val="-6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color w:val="000000" w:themeColor="text1"/>
                <w:spacing w:val="-6"/>
                <w:sz w:val="24"/>
                <w:szCs w:val="24"/>
                <w:rtl/>
                <w:lang w:bidi="fa-IR"/>
              </w:rPr>
              <w:t>استفاده از هنر در آموزش پزشکی</w:t>
            </w:r>
          </w:p>
        </w:tc>
        <w:tc>
          <w:tcPr>
            <w:tcW w:w="143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5B51" w:rsidRPr="00831082" w:rsidRDefault="00925B51" w:rsidP="00925B5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8/9/1400</w:t>
            </w:r>
          </w:p>
        </w:tc>
        <w:tc>
          <w:tcPr>
            <w:tcW w:w="24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5B51" w:rsidRPr="00925B51" w:rsidRDefault="00925B51" w:rsidP="00AF628E">
            <w:pPr>
              <w:bidi/>
              <w:spacing w:line="192" w:lineRule="auto"/>
              <w:contextualSpacing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25B51">
              <w:rPr>
                <w:rFonts w:cs="B Nazanin" w:hint="cs"/>
                <w:sz w:val="24"/>
                <w:szCs w:val="24"/>
                <w:rtl/>
                <w:lang w:bidi="fa-IR"/>
              </w:rPr>
              <w:t>دکتر فریبا حقانی</w:t>
            </w:r>
          </w:p>
        </w:tc>
      </w:tr>
      <w:tr w:rsidR="00925B51" w:rsidTr="00DE4507">
        <w:trPr>
          <w:trHeight w:val="770"/>
        </w:trPr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5B51" w:rsidRDefault="00925B51" w:rsidP="00925B51">
            <w:pPr>
              <w:pStyle w:val="Heading5"/>
              <w:bidi/>
              <w:jc w:val="center"/>
              <w:outlineLvl w:val="4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41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5B51" w:rsidRPr="009C0978" w:rsidRDefault="00925B51" w:rsidP="00925B51">
            <w:pPr>
              <w:bidi/>
              <w:contextualSpacing/>
              <w:rPr>
                <w:rFonts w:ascii="Times New Roman" w:hAnsi="Times New Roman" w:cs="B Nazanin"/>
                <w:color w:val="000000" w:themeColor="text1"/>
                <w:spacing w:val="-6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color w:val="000000" w:themeColor="text1"/>
                <w:spacing w:val="-6"/>
                <w:sz w:val="24"/>
                <w:szCs w:val="24"/>
                <w:rtl/>
                <w:lang w:bidi="fa-IR"/>
              </w:rPr>
              <w:t>بازخورد</w:t>
            </w:r>
          </w:p>
        </w:tc>
        <w:tc>
          <w:tcPr>
            <w:tcW w:w="143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5B51" w:rsidRPr="00831082" w:rsidRDefault="00925B51" w:rsidP="00925B5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15/9/1400</w:t>
            </w:r>
          </w:p>
        </w:tc>
        <w:tc>
          <w:tcPr>
            <w:tcW w:w="24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5B51" w:rsidRPr="00925B51" w:rsidRDefault="00925B51" w:rsidP="00AF628E">
            <w:pPr>
              <w:bidi/>
              <w:spacing w:line="192" w:lineRule="auto"/>
              <w:contextualSpacing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25B51">
              <w:rPr>
                <w:rFonts w:cs="B Nazanin" w:hint="cs"/>
                <w:sz w:val="24"/>
                <w:szCs w:val="24"/>
                <w:rtl/>
                <w:lang w:bidi="fa-IR"/>
              </w:rPr>
              <w:t>دکتر سپیده جمشیدیان</w:t>
            </w:r>
          </w:p>
        </w:tc>
      </w:tr>
      <w:tr w:rsidR="00925B51" w:rsidTr="00DE4507">
        <w:trPr>
          <w:trHeight w:val="770"/>
        </w:trPr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5B51" w:rsidRDefault="00925B51" w:rsidP="00925B51">
            <w:pPr>
              <w:pStyle w:val="Heading5"/>
              <w:bidi/>
              <w:jc w:val="center"/>
              <w:outlineLvl w:val="4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9</w:t>
            </w:r>
          </w:p>
        </w:tc>
        <w:tc>
          <w:tcPr>
            <w:tcW w:w="41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5B51" w:rsidRPr="009C0978" w:rsidRDefault="00925B51" w:rsidP="00925B51">
            <w:pPr>
              <w:bidi/>
              <w:contextualSpacing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bidi="fa-IR"/>
              </w:rPr>
              <w:t>کیفیت در آموزش علوم پزشکی</w:t>
            </w:r>
          </w:p>
        </w:tc>
        <w:tc>
          <w:tcPr>
            <w:tcW w:w="143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5B51" w:rsidRPr="00831082" w:rsidRDefault="00925B51" w:rsidP="00925B5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22/9/1400</w:t>
            </w:r>
          </w:p>
        </w:tc>
        <w:tc>
          <w:tcPr>
            <w:tcW w:w="24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5B51" w:rsidRPr="00925B51" w:rsidRDefault="00925B51" w:rsidP="00AF628E">
            <w:pPr>
              <w:bidi/>
              <w:spacing w:line="192" w:lineRule="auto"/>
              <w:contextualSpacing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25B51">
              <w:rPr>
                <w:rFonts w:cs="B Nazanin" w:hint="cs"/>
                <w:sz w:val="24"/>
                <w:szCs w:val="24"/>
                <w:rtl/>
                <w:lang w:bidi="fa-IR"/>
              </w:rPr>
              <w:t>دکتر نیکو یمانی</w:t>
            </w:r>
          </w:p>
        </w:tc>
      </w:tr>
      <w:tr w:rsidR="00925B51" w:rsidTr="00DE4507">
        <w:trPr>
          <w:trHeight w:val="770"/>
        </w:trPr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5B51" w:rsidRDefault="00925B51" w:rsidP="00925B51">
            <w:pPr>
              <w:pStyle w:val="Heading5"/>
              <w:bidi/>
              <w:jc w:val="center"/>
              <w:outlineLvl w:val="4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416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5B51" w:rsidRPr="009C0978" w:rsidRDefault="00F02581" w:rsidP="00925B51">
            <w:pPr>
              <w:bidi/>
              <w:contextualSpacing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F7992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bidi="fa-IR"/>
              </w:rPr>
              <w:t>اصول تولید محتوای الکترونیکی مناسب</w:t>
            </w:r>
          </w:p>
        </w:tc>
        <w:tc>
          <w:tcPr>
            <w:tcW w:w="143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5B51" w:rsidRPr="00831082" w:rsidRDefault="005C0A05" w:rsidP="00925B5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29/9/1400</w:t>
            </w:r>
          </w:p>
        </w:tc>
        <w:tc>
          <w:tcPr>
            <w:tcW w:w="24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25B51" w:rsidRPr="00831082" w:rsidRDefault="00F02581" w:rsidP="00AF62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آیین محمدی</w:t>
            </w:r>
          </w:p>
        </w:tc>
      </w:tr>
    </w:tbl>
    <w:p w:rsidR="007E0B0B" w:rsidRDefault="007E0B0B" w:rsidP="008303E9">
      <w:pPr>
        <w:bidi/>
        <w:rPr>
          <w:rFonts w:cs="B Nazanin"/>
          <w:sz w:val="12"/>
          <w:szCs w:val="12"/>
          <w:rtl/>
          <w:lang w:bidi="fa-IR"/>
        </w:rPr>
      </w:pPr>
    </w:p>
    <w:sectPr w:rsidR="007E0B0B" w:rsidSect="00467751">
      <w:pgSz w:w="12240" w:h="15840"/>
      <w:pgMar w:top="1440" w:right="1440" w:bottom="1440" w:left="1440" w:header="720" w:footer="720" w:gutter="0"/>
      <w:pgBorders w:offsetFrom="page">
        <w:top w:val="doubleDiamonds" w:sz="16" w:space="24" w:color="C5E0B3" w:themeColor="accent6" w:themeTint="66"/>
        <w:left w:val="doubleDiamonds" w:sz="16" w:space="24" w:color="C5E0B3" w:themeColor="accent6" w:themeTint="66"/>
        <w:bottom w:val="doubleDiamonds" w:sz="16" w:space="24" w:color="C5E0B3" w:themeColor="accent6" w:themeTint="66"/>
        <w:right w:val="doubleDiamonds" w:sz="16" w:space="24" w:color="C5E0B3" w:themeColor="accent6" w:themeTint="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2761"/>
    <w:multiLevelType w:val="hybridMultilevel"/>
    <w:tmpl w:val="0CE892A0"/>
    <w:lvl w:ilvl="0" w:tplc="9DCC3C3A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75258"/>
    <w:multiLevelType w:val="hybridMultilevel"/>
    <w:tmpl w:val="F448026C"/>
    <w:lvl w:ilvl="0" w:tplc="CEA8C090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8A"/>
    <w:rsid w:val="00034A8A"/>
    <w:rsid w:val="00082978"/>
    <w:rsid w:val="00092541"/>
    <w:rsid w:val="000E16F6"/>
    <w:rsid w:val="000F3BBD"/>
    <w:rsid w:val="000F7992"/>
    <w:rsid w:val="001246CD"/>
    <w:rsid w:val="001432A1"/>
    <w:rsid w:val="00156FF7"/>
    <w:rsid w:val="00182F09"/>
    <w:rsid w:val="001D7106"/>
    <w:rsid w:val="00236FAD"/>
    <w:rsid w:val="00295F28"/>
    <w:rsid w:val="002D294D"/>
    <w:rsid w:val="0030076E"/>
    <w:rsid w:val="00307D97"/>
    <w:rsid w:val="00310286"/>
    <w:rsid w:val="00332272"/>
    <w:rsid w:val="00363673"/>
    <w:rsid w:val="00373E01"/>
    <w:rsid w:val="003B1CDB"/>
    <w:rsid w:val="003B4272"/>
    <w:rsid w:val="003B69EE"/>
    <w:rsid w:val="003D58ED"/>
    <w:rsid w:val="003E07FC"/>
    <w:rsid w:val="004001CB"/>
    <w:rsid w:val="0041393E"/>
    <w:rsid w:val="00440F23"/>
    <w:rsid w:val="004413CF"/>
    <w:rsid w:val="00463C80"/>
    <w:rsid w:val="00467751"/>
    <w:rsid w:val="004831A8"/>
    <w:rsid w:val="004A1543"/>
    <w:rsid w:val="004B4C05"/>
    <w:rsid w:val="004F6135"/>
    <w:rsid w:val="00501304"/>
    <w:rsid w:val="00511BDC"/>
    <w:rsid w:val="00533243"/>
    <w:rsid w:val="00553295"/>
    <w:rsid w:val="00557710"/>
    <w:rsid w:val="005648A3"/>
    <w:rsid w:val="00567743"/>
    <w:rsid w:val="005710BB"/>
    <w:rsid w:val="0059346B"/>
    <w:rsid w:val="005958AA"/>
    <w:rsid w:val="005C0A05"/>
    <w:rsid w:val="00627BA4"/>
    <w:rsid w:val="00642F29"/>
    <w:rsid w:val="0066577C"/>
    <w:rsid w:val="0068712B"/>
    <w:rsid w:val="00691CD5"/>
    <w:rsid w:val="006B0552"/>
    <w:rsid w:val="006B7FD8"/>
    <w:rsid w:val="006C5148"/>
    <w:rsid w:val="006C5BAF"/>
    <w:rsid w:val="00706CB2"/>
    <w:rsid w:val="007B3CB3"/>
    <w:rsid w:val="007E0B0B"/>
    <w:rsid w:val="007E3230"/>
    <w:rsid w:val="0082251C"/>
    <w:rsid w:val="008303E9"/>
    <w:rsid w:val="00831082"/>
    <w:rsid w:val="00836331"/>
    <w:rsid w:val="008D5101"/>
    <w:rsid w:val="0091206F"/>
    <w:rsid w:val="00925B51"/>
    <w:rsid w:val="0097770A"/>
    <w:rsid w:val="0099182A"/>
    <w:rsid w:val="009971EF"/>
    <w:rsid w:val="009B0148"/>
    <w:rsid w:val="009B163B"/>
    <w:rsid w:val="009B71C3"/>
    <w:rsid w:val="009C77A0"/>
    <w:rsid w:val="00A023EC"/>
    <w:rsid w:val="00A56BEB"/>
    <w:rsid w:val="00A856FD"/>
    <w:rsid w:val="00AA6E30"/>
    <w:rsid w:val="00AC4565"/>
    <w:rsid w:val="00AF628E"/>
    <w:rsid w:val="00B33571"/>
    <w:rsid w:val="00B91B46"/>
    <w:rsid w:val="00BD035F"/>
    <w:rsid w:val="00BF3CB9"/>
    <w:rsid w:val="00C0078A"/>
    <w:rsid w:val="00C27898"/>
    <w:rsid w:val="00C52B6E"/>
    <w:rsid w:val="00CC241B"/>
    <w:rsid w:val="00CF3E22"/>
    <w:rsid w:val="00D758C7"/>
    <w:rsid w:val="00D85863"/>
    <w:rsid w:val="00DE4507"/>
    <w:rsid w:val="00E00338"/>
    <w:rsid w:val="00E005A5"/>
    <w:rsid w:val="00E21E0D"/>
    <w:rsid w:val="00E75EE7"/>
    <w:rsid w:val="00EE79AA"/>
    <w:rsid w:val="00EF419B"/>
    <w:rsid w:val="00EF5FEF"/>
    <w:rsid w:val="00F02581"/>
    <w:rsid w:val="00F167CD"/>
    <w:rsid w:val="00F20EC1"/>
    <w:rsid w:val="00F2382F"/>
    <w:rsid w:val="00F24E6B"/>
    <w:rsid w:val="00F40EC4"/>
    <w:rsid w:val="00F443E8"/>
    <w:rsid w:val="00F67AA1"/>
    <w:rsid w:val="00FA01C2"/>
    <w:rsid w:val="00FA37D8"/>
    <w:rsid w:val="00FA4EE7"/>
    <w:rsid w:val="00FB5961"/>
    <w:rsid w:val="00FC7877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7823C"/>
  <w15:docId w15:val="{00E5BE64-04EA-497D-AB1A-87875A74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2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2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2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32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C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48A3"/>
    <w:pPr>
      <w:ind w:left="720"/>
      <w:contextualSpacing/>
    </w:pPr>
  </w:style>
  <w:style w:type="paragraph" w:styleId="NoSpacing">
    <w:name w:val="No Spacing"/>
    <w:uiPriority w:val="1"/>
    <w:qFormat/>
    <w:rsid w:val="001432A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43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32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2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432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432A1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maryam</cp:lastModifiedBy>
  <cp:revision>16</cp:revision>
  <cp:lastPrinted>2021-10-16T04:47:00Z</cp:lastPrinted>
  <dcterms:created xsi:type="dcterms:W3CDTF">2021-10-04T07:15:00Z</dcterms:created>
  <dcterms:modified xsi:type="dcterms:W3CDTF">2022-03-09T07:23:00Z</dcterms:modified>
</cp:coreProperties>
</file>