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23" w:rsidRPr="00053EF7" w:rsidRDefault="00031C25" w:rsidP="00F52323">
      <w:pPr>
        <w:jc w:val="center"/>
        <w:rPr>
          <w:rFonts w:cs="B Titr"/>
          <w:sz w:val="4"/>
          <w:szCs w:val="4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Pr="00031C25">
        <w:rPr>
          <w:rFonts w:cs="B Titr" w:hint="cs"/>
          <w:sz w:val="24"/>
          <w:szCs w:val="24"/>
          <w:rtl/>
        </w:rPr>
        <w:t xml:space="preserve">                 </w:t>
      </w:r>
      <w:r w:rsidR="00F52323">
        <w:rPr>
          <w:rFonts w:cs="B Titr" w:hint="cs"/>
          <w:sz w:val="28"/>
          <w:szCs w:val="28"/>
          <w:rtl/>
        </w:rPr>
        <w:t xml:space="preserve">  </w:t>
      </w:r>
    </w:p>
    <w:p w:rsidR="00F52323" w:rsidRDefault="00F52323" w:rsidP="00F52323">
      <w:pPr>
        <w:spacing w:line="240" w:lineRule="auto"/>
        <w:contextualSpacing/>
        <w:jc w:val="center"/>
        <w:rPr>
          <w:rFonts w:cs="B Titr"/>
          <w:sz w:val="44"/>
          <w:szCs w:val="44"/>
          <w:rtl/>
          <w:lang w:bidi="fa-IR"/>
        </w:rPr>
      </w:pPr>
      <w:r w:rsidRPr="00053EF7">
        <w:rPr>
          <w:rFonts w:cs="B Titr" w:hint="cs"/>
          <w:sz w:val="20"/>
          <w:szCs w:val="20"/>
          <w:rtl/>
        </w:rPr>
        <w:t xml:space="preserve">    </w:t>
      </w:r>
      <w:r w:rsidRPr="00053EF7">
        <w:rPr>
          <w:rFonts w:cs="B Titr" w:hint="cs"/>
          <w:sz w:val="36"/>
          <w:szCs w:val="36"/>
          <w:rtl/>
          <w:lang w:bidi="fa-IR"/>
        </w:rPr>
        <w:t>وبینارهای</w:t>
      </w:r>
      <w:r w:rsidR="00273A96">
        <w:rPr>
          <w:rFonts w:cs="B Titr" w:hint="cs"/>
          <w:sz w:val="36"/>
          <w:szCs w:val="36"/>
          <w:rtl/>
          <w:lang w:bidi="fa-IR"/>
        </w:rPr>
        <w:t xml:space="preserve"> اجرا شده</w:t>
      </w:r>
      <w:r w:rsidRPr="00053EF7">
        <w:rPr>
          <w:rFonts w:cs="B Titr" w:hint="cs"/>
          <w:sz w:val="36"/>
          <w:szCs w:val="36"/>
          <w:rtl/>
          <w:lang w:bidi="fa-IR"/>
        </w:rPr>
        <w:t xml:space="preserve"> دوشنبه های آموزش</w:t>
      </w:r>
    </w:p>
    <w:p w:rsidR="00F52323" w:rsidRPr="00053EF7" w:rsidRDefault="00956E6E" w:rsidP="00F52323">
      <w:pPr>
        <w:bidi/>
        <w:spacing w:line="240" w:lineRule="auto"/>
        <w:contextualSpacing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 w:hint="cs"/>
          <w:sz w:val="36"/>
          <w:szCs w:val="36"/>
          <w:rtl/>
          <w:lang w:bidi="fa-IR"/>
        </w:rPr>
        <w:t xml:space="preserve">شش ماهه اول سال </w:t>
      </w:r>
      <w:bookmarkStart w:id="0" w:name="_GoBack"/>
      <w:bookmarkEnd w:id="0"/>
      <w:r w:rsidR="00F52323" w:rsidRPr="00053EF7">
        <w:rPr>
          <w:rFonts w:cs="B Titr" w:hint="cs"/>
          <w:sz w:val="36"/>
          <w:szCs w:val="36"/>
          <w:rtl/>
          <w:lang w:bidi="fa-IR"/>
        </w:rPr>
        <w:t>1400</w:t>
      </w:r>
    </w:p>
    <w:p w:rsidR="00F52323" w:rsidRPr="008D5101" w:rsidRDefault="00F52323" w:rsidP="00053EF7">
      <w:pPr>
        <w:bidi/>
        <w:spacing w:line="240" w:lineRule="auto"/>
        <w:contextualSpacing/>
        <w:jc w:val="center"/>
        <w:rPr>
          <w:rFonts w:cs="B Titr"/>
          <w:sz w:val="28"/>
          <w:szCs w:val="28"/>
          <w:rtl/>
          <w:lang w:bidi="fa-IR"/>
        </w:rPr>
      </w:pPr>
      <w:r w:rsidRPr="00831082">
        <w:rPr>
          <w:rFonts w:cs="B Titr" w:hint="cs"/>
          <w:sz w:val="28"/>
          <w:szCs w:val="28"/>
          <w:rtl/>
          <w:lang w:bidi="fa-IR"/>
        </w:rPr>
        <w:t>ساعت12 تا 13</w:t>
      </w:r>
    </w:p>
    <w:tbl>
      <w:tblPr>
        <w:tblStyle w:val="TableGrid"/>
        <w:tblpPr w:leftFromText="180" w:rightFromText="180" w:vertAnchor="text" w:horzAnchor="margin" w:tblpXSpec="center" w:tblpY="174"/>
        <w:bidiVisual/>
        <w:tblW w:w="13268" w:type="dxa"/>
        <w:tblLayout w:type="fixed"/>
        <w:tblLook w:val="04A0" w:firstRow="1" w:lastRow="0" w:firstColumn="1" w:lastColumn="0" w:noHBand="0" w:noVBand="1"/>
      </w:tblPr>
      <w:tblGrid>
        <w:gridCol w:w="583"/>
        <w:gridCol w:w="7165"/>
        <w:gridCol w:w="2085"/>
        <w:gridCol w:w="3435"/>
      </w:tblGrid>
      <w:tr w:rsidR="00555969" w:rsidRPr="00F24C2B" w:rsidTr="00555969">
        <w:trPr>
          <w:cantSplit/>
          <w:trHeight w:val="701"/>
        </w:trPr>
        <w:tc>
          <w:tcPr>
            <w:tcW w:w="583" w:type="dxa"/>
            <w:shd w:val="clear" w:color="auto" w:fill="D5DCE4" w:themeFill="text2" w:themeFillTint="33"/>
            <w:vAlign w:val="center"/>
          </w:tcPr>
          <w:p w:rsidR="00555969" w:rsidRPr="00362EA8" w:rsidRDefault="00555969" w:rsidP="00053EF7">
            <w:pPr>
              <w:bidi/>
              <w:jc w:val="center"/>
              <w:rPr>
                <w:rFonts w:cs="B Nazanin"/>
                <w:b/>
                <w:bCs/>
                <w:spacing w:val="-10"/>
                <w:sz w:val="18"/>
                <w:szCs w:val="18"/>
                <w:rtl/>
              </w:rPr>
            </w:pPr>
            <w:r w:rsidRPr="00362EA8">
              <w:rPr>
                <w:rFonts w:cs="B Nazanin" w:hint="cs"/>
                <w:b/>
                <w:bCs/>
                <w:spacing w:val="-10"/>
                <w:sz w:val="18"/>
                <w:szCs w:val="18"/>
                <w:rtl/>
              </w:rPr>
              <w:t>ردیف</w:t>
            </w:r>
          </w:p>
        </w:tc>
        <w:tc>
          <w:tcPr>
            <w:tcW w:w="7165" w:type="dxa"/>
            <w:shd w:val="clear" w:color="auto" w:fill="D5DCE4" w:themeFill="text2" w:themeFillTint="33"/>
            <w:vAlign w:val="center"/>
          </w:tcPr>
          <w:p w:rsidR="00555969" w:rsidRPr="001F3392" w:rsidRDefault="00555969" w:rsidP="00053EF7">
            <w:pPr>
              <w:bidi/>
              <w:jc w:val="center"/>
              <w:rPr>
                <w:rFonts w:cs="B Nazanin"/>
                <w:b/>
                <w:bCs/>
                <w:spacing w:val="-6"/>
                <w:rtl/>
              </w:rPr>
            </w:pPr>
            <w:r w:rsidRPr="001F3392">
              <w:rPr>
                <w:rFonts w:cs="B Nazanin" w:hint="cs"/>
                <w:b/>
                <w:bCs/>
                <w:spacing w:val="-6"/>
                <w:rtl/>
              </w:rPr>
              <w:t>عنوان کارگاه</w:t>
            </w:r>
          </w:p>
        </w:tc>
        <w:tc>
          <w:tcPr>
            <w:tcW w:w="2085" w:type="dxa"/>
            <w:shd w:val="clear" w:color="auto" w:fill="D5DCE4" w:themeFill="text2" w:themeFillTint="33"/>
            <w:vAlign w:val="center"/>
          </w:tcPr>
          <w:p w:rsidR="00555969" w:rsidRPr="001F3392" w:rsidRDefault="00555969" w:rsidP="00053EF7">
            <w:pPr>
              <w:bidi/>
              <w:jc w:val="center"/>
              <w:rPr>
                <w:rFonts w:cs="B Nazanin"/>
                <w:b/>
                <w:bCs/>
                <w:spacing w:val="-6"/>
                <w:rtl/>
              </w:rPr>
            </w:pPr>
            <w:r>
              <w:rPr>
                <w:rFonts w:cs="B Nazanin" w:hint="cs"/>
                <w:b/>
                <w:bCs/>
                <w:spacing w:val="-6"/>
                <w:rtl/>
              </w:rPr>
              <w:t>مسئول کارگاه</w:t>
            </w:r>
          </w:p>
        </w:tc>
        <w:tc>
          <w:tcPr>
            <w:tcW w:w="3435" w:type="dxa"/>
            <w:shd w:val="clear" w:color="auto" w:fill="D5DCE4" w:themeFill="text2" w:themeFillTint="33"/>
            <w:vAlign w:val="center"/>
          </w:tcPr>
          <w:p w:rsidR="00555969" w:rsidRPr="001F3392" w:rsidRDefault="00555969" w:rsidP="00053EF7">
            <w:pPr>
              <w:bidi/>
              <w:jc w:val="center"/>
              <w:rPr>
                <w:rFonts w:cs="B Nazanin"/>
                <w:b/>
                <w:bCs/>
                <w:spacing w:val="-8"/>
                <w:rtl/>
              </w:rPr>
            </w:pPr>
            <w:r w:rsidRPr="001F3392">
              <w:rPr>
                <w:rFonts w:cs="B Nazanin" w:hint="cs"/>
                <w:b/>
                <w:bCs/>
                <w:spacing w:val="-8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pacing w:val="-8"/>
                <w:rtl/>
              </w:rPr>
              <w:t>برگزاری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555969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097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165" w:type="dxa"/>
            <w:vAlign w:val="center"/>
          </w:tcPr>
          <w:p w:rsidR="00555969" w:rsidRPr="00156FF7" w:rsidRDefault="00555969" w:rsidP="00053EF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مدیریت برنامه درسی</w:t>
            </w:r>
          </w:p>
        </w:tc>
        <w:tc>
          <w:tcPr>
            <w:tcW w:w="2085" w:type="dxa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6/2/1400</w:t>
            </w:r>
          </w:p>
        </w:tc>
        <w:tc>
          <w:tcPr>
            <w:tcW w:w="3435" w:type="dxa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10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مریم آویژگان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555969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097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165" w:type="dxa"/>
            <w:vAlign w:val="center"/>
          </w:tcPr>
          <w:p w:rsidR="00555969" w:rsidRPr="00831082" w:rsidRDefault="00555969" w:rsidP="00053EF7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دانش پژوهی</w:t>
            </w:r>
          </w:p>
        </w:tc>
        <w:tc>
          <w:tcPr>
            <w:tcW w:w="2085" w:type="dxa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20/2/1400</w:t>
            </w:r>
          </w:p>
        </w:tc>
        <w:tc>
          <w:tcPr>
            <w:tcW w:w="3435" w:type="dxa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نیکو یمانی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555969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097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165" w:type="dxa"/>
            <w:vAlign w:val="center"/>
          </w:tcPr>
          <w:p w:rsidR="00555969" w:rsidRPr="00831082" w:rsidRDefault="00555969" w:rsidP="00053EF7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831082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نگارش فعالیتهای نو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آ</w:t>
            </w:r>
            <w:r w:rsidRPr="00831082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ورانه در حیطه ارزشیابی</w:t>
            </w:r>
            <w:r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آموزشی</w:t>
            </w:r>
            <w:r w:rsidRPr="00831082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 xml:space="preserve"> با مثال</w:t>
            </w:r>
            <w:r w:rsidRPr="00831082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softHyphen/>
            </w:r>
            <w:r w:rsidRPr="00831082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های عملی</w:t>
            </w:r>
          </w:p>
        </w:tc>
        <w:tc>
          <w:tcPr>
            <w:tcW w:w="2085" w:type="dxa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3/3/1400</w:t>
            </w:r>
          </w:p>
        </w:tc>
        <w:tc>
          <w:tcPr>
            <w:tcW w:w="3435" w:type="dxa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اطهر امید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555969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097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165" w:type="dxa"/>
            <w:shd w:val="clear" w:color="auto" w:fill="FFFFFF" w:themeFill="background1"/>
            <w:vAlign w:val="center"/>
          </w:tcPr>
          <w:p w:rsidR="00555969" w:rsidRPr="00831082" w:rsidRDefault="00555969" w:rsidP="000F601D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053EF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نگارش فعالیتهای نوآورانه در حیطه تدوین و بازنگری برنامه های آموزشی با مثال</w:t>
            </w:r>
            <w:r w:rsidRPr="00053EF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 w:rsidRPr="00053EF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های عملی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17/3/1400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نیکو یمانی/ دکتر مریم آویژگان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D60979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165" w:type="dxa"/>
            <w:shd w:val="clear" w:color="auto" w:fill="FFFFFF" w:themeFill="background1"/>
            <w:vAlign w:val="center"/>
          </w:tcPr>
          <w:p w:rsidR="00555969" w:rsidRPr="00831082" w:rsidRDefault="00325FC7" w:rsidP="000F601D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معرف</w:t>
            </w:r>
            <w:r w:rsidRPr="00325FC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325F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ح</w:t>
            </w:r>
            <w:r w:rsidRPr="00325FC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طه</w:t>
            </w:r>
            <w:r w:rsidRPr="00325F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محصولات</w:t>
            </w:r>
            <w:r w:rsidRPr="00325F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آموزش</w:t>
            </w:r>
            <w:r w:rsidRPr="00325FC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  <w:r w:rsidRPr="00325F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جشنواره</w:t>
            </w:r>
            <w:r w:rsidRPr="00325F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25FC7">
              <w:rPr>
                <w:rFonts w:asciiTheme="majorBidi" w:hAnsiTheme="majorBidi" w:cs="B Nazanin" w:hint="eastAsia"/>
                <w:sz w:val="24"/>
                <w:szCs w:val="24"/>
                <w:rtl/>
                <w:lang w:bidi="fa-IR"/>
              </w:rPr>
              <w:t>مطهر</w:t>
            </w:r>
            <w:r w:rsidRPr="00325FC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14/4/1400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831082">
              <w:rPr>
                <w:rFonts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sz w:val="24"/>
                <w:szCs w:val="24"/>
                <w:rtl/>
              </w:rPr>
              <w:t>فریبا جوکار</w:t>
            </w:r>
          </w:p>
        </w:tc>
      </w:tr>
      <w:tr w:rsidR="00555969" w:rsidRPr="00F24C2B" w:rsidTr="00555969">
        <w:trPr>
          <w:trHeight w:val="452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8F3EF3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165" w:type="dxa"/>
            <w:shd w:val="clear" w:color="auto" w:fill="FFFFFF" w:themeFill="background1"/>
            <w:vAlign w:val="center"/>
          </w:tcPr>
          <w:p w:rsidR="00555969" w:rsidRPr="009C0978" w:rsidRDefault="00555969" w:rsidP="00053EF7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pacing w:val="-6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pacing w:val="-6"/>
                <w:sz w:val="24"/>
                <w:szCs w:val="24"/>
                <w:rtl/>
                <w:lang w:bidi="fa-IR"/>
              </w:rPr>
              <w:t>هوش مصنوعی در علوم پزشکی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555969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11/5/1400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555969" w:rsidRPr="009C0978" w:rsidRDefault="00555969" w:rsidP="00053EF7">
            <w:pPr>
              <w:bidi/>
              <w:spacing w:line="192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دکتر سید احمد واعظ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8F3EF3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7165" w:type="dxa"/>
            <w:shd w:val="clear" w:color="auto" w:fill="FFFFFF" w:themeFill="background1"/>
            <w:vAlign w:val="center"/>
          </w:tcPr>
          <w:p w:rsidR="00555969" w:rsidRPr="009C0978" w:rsidRDefault="00273A96" w:rsidP="00053EF7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73A96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An overview of the role of digital technologies in  healthcare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25/5/1400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555969" w:rsidRPr="009C0978" w:rsidRDefault="00555969" w:rsidP="00273A96">
            <w:pPr>
              <w:bidi/>
              <w:spacing w:line="192" w:lineRule="auto"/>
              <w:contextualSpacing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دکتر </w:t>
            </w:r>
            <w:r w:rsidR="00273A96">
              <w:rPr>
                <w:rFonts w:cs="B Nazanin" w:hint="cs"/>
                <w:color w:val="000000" w:themeColor="text1"/>
                <w:rtl/>
              </w:rPr>
              <w:t>فرهاد</w:t>
            </w:r>
            <w:r>
              <w:rPr>
                <w:rFonts w:cs="B Nazanin" w:hint="cs"/>
                <w:color w:val="000000" w:themeColor="text1"/>
                <w:rtl/>
              </w:rPr>
              <w:t xml:space="preserve"> فاتحی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8F3EF3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7165" w:type="dxa"/>
            <w:shd w:val="clear" w:color="auto" w:fill="FFFFFF" w:themeFill="background1"/>
            <w:vAlign w:val="center"/>
          </w:tcPr>
          <w:p w:rsidR="00555969" w:rsidRDefault="00555969" w:rsidP="00053EF7">
            <w:pPr>
              <w:bidi/>
              <w:rPr>
                <w:rFonts w:asciiTheme="majorBidi" w:hAnsiTheme="majorBidi" w:cs="B Nazanin"/>
                <w:sz w:val="26"/>
                <w:szCs w:val="26"/>
                <w:lang w:bidi="fa-IR"/>
              </w:rPr>
            </w:pPr>
            <w:r w:rsidRPr="00831082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نگارش فعالیتهای نواورانه در حیطه یاددهی و یادگیری با مثال</w:t>
            </w:r>
            <w:r w:rsidRPr="00831082"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  <w:softHyphen/>
            </w:r>
            <w:r w:rsidRPr="00831082">
              <w:rPr>
                <w:rFonts w:asciiTheme="majorBidi" w:hAnsiTheme="majorBidi" w:cs="B Nazanin" w:hint="cs"/>
                <w:sz w:val="26"/>
                <w:szCs w:val="26"/>
                <w:rtl/>
                <w:lang w:bidi="fa-IR"/>
              </w:rPr>
              <w:t>های عملی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8/6/1400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فریبا حقانی</w:t>
            </w:r>
          </w:p>
        </w:tc>
      </w:tr>
      <w:tr w:rsidR="00555969" w:rsidRPr="00F24C2B" w:rsidTr="00555969">
        <w:trPr>
          <w:trHeight w:val="267"/>
        </w:trPr>
        <w:tc>
          <w:tcPr>
            <w:tcW w:w="583" w:type="dxa"/>
            <w:shd w:val="clear" w:color="auto" w:fill="F2F2F2" w:themeFill="background1" w:themeFillShade="F2"/>
            <w:vAlign w:val="center"/>
          </w:tcPr>
          <w:p w:rsidR="00555969" w:rsidRPr="009C0978" w:rsidRDefault="008F3EF3" w:rsidP="00053EF7">
            <w:pPr>
              <w:bidi/>
              <w:spacing w:line="19" w:lineRule="atLeast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716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rPr>
                <w:rFonts w:asciiTheme="majorBidi" w:hAnsiTheme="majorBidi" w:cs="B Nazanin"/>
                <w:sz w:val="26"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/>
                <w:sz w:val="26"/>
                <w:szCs w:val="26"/>
                <w:lang w:bidi="fa-IR"/>
              </w:rPr>
              <w:t>Reflective Learning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22/6/1400</w:t>
            </w:r>
          </w:p>
        </w:tc>
        <w:tc>
          <w:tcPr>
            <w:tcW w:w="3435" w:type="dxa"/>
            <w:shd w:val="clear" w:color="auto" w:fill="FFFFFF" w:themeFill="background1"/>
            <w:vAlign w:val="center"/>
          </w:tcPr>
          <w:p w:rsidR="00555969" w:rsidRPr="00831082" w:rsidRDefault="00555969" w:rsidP="00053EF7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دکتر فریبا حقانی</w:t>
            </w:r>
          </w:p>
        </w:tc>
      </w:tr>
    </w:tbl>
    <w:p w:rsidR="00031C25" w:rsidRDefault="00F52323" w:rsidP="00053EF7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</w:t>
      </w:r>
      <w:r w:rsidR="00053EF7">
        <w:rPr>
          <w:rFonts w:cs="B Titr" w:hint="cs"/>
          <w:sz w:val="28"/>
          <w:szCs w:val="28"/>
          <w:rtl/>
        </w:rPr>
        <w:t xml:space="preserve">               </w:t>
      </w:r>
      <w:r w:rsidR="00031C25" w:rsidRPr="00031C25">
        <w:rPr>
          <w:rFonts w:cs="B Titr" w:hint="cs"/>
          <w:b/>
          <w:bCs/>
          <w:sz w:val="28"/>
          <w:szCs w:val="28"/>
          <w:rtl/>
        </w:rPr>
        <w:t xml:space="preserve">                          </w:t>
      </w:r>
      <w:r w:rsidR="00031C25">
        <w:rPr>
          <w:rFonts w:cs="B Titr" w:hint="cs"/>
          <w:sz w:val="28"/>
          <w:szCs w:val="28"/>
          <w:rtl/>
        </w:rPr>
        <w:t xml:space="preserve">     </w:t>
      </w:r>
    </w:p>
    <w:sectPr w:rsidR="00031C25" w:rsidSect="005C56C4">
      <w:pgSz w:w="16838" w:h="11906" w:orient="landscape" w:code="9"/>
      <w:pgMar w:top="360" w:right="368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DE" w:rsidRDefault="003744DE" w:rsidP="00FC36F3">
      <w:pPr>
        <w:spacing w:after="0" w:line="240" w:lineRule="auto"/>
      </w:pPr>
      <w:r>
        <w:separator/>
      </w:r>
    </w:p>
  </w:endnote>
  <w:endnote w:type="continuationSeparator" w:id="0">
    <w:p w:rsidR="003744DE" w:rsidRDefault="003744DE" w:rsidP="00FC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DE" w:rsidRDefault="003744DE" w:rsidP="00FC36F3">
      <w:pPr>
        <w:spacing w:after="0" w:line="240" w:lineRule="auto"/>
      </w:pPr>
      <w:r>
        <w:separator/>
      </w:r>
    </w:p>
  </w:footnote>
  <w:footnote w:type="continuationSeparator" w:id="0">
    <w:p w:rsidR="003744DE" w:rsidRDefault="003744DE" w:rsidP="00FC3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0B"/>
    <w:rsid w:val="00010236"/>
    <w:rsid w:val="00031C25"/>
    <w:rsid w:val="00053EF7"/>
    <w:rsid w:val="000B2780"/>
    <w:rsid w:val="000F601D"/>
    <w:rsid w:val="00182E61"/>
    <w:rsid w:val="001A7C0D"/>
    <w:rsid w:val="001C5EB9"/>
    <w:rsid w:val="001F3392"/>
    <w:rsid w:val="00273A96"/>
    <w:rsid w:val="00320782"/>
    <w:rsid w:val="00322E0C"/>
    <w:rsid w:val="00325FC7"/>
    <w:rsid w:val="00362EA8"/>
    <w:rsid w:val="003744DE"/>
    <w:rsid w:val="00522912"/>
    <w:rsid w:val="00555969"/>
    <w:rsid w:val="005C56C4"/>
    <w:rsid w:val="005C6A1C"/>
    <w:rsid w:val="006149BF"/>
    <w:rsid w:val="006E4F4C"/>
    <w:rsid w:val="007444CF"/>
    <w:rsid w:val="00761CA2"/>
    <w:rsid w:val="008F3EF3"/>
    <w:rsid w:val="0092710B"/>
    <w:rsid w:val="00956E6E"/>
    <w:rsid w:val="00992315"/>
    <w:rsid w:val="009B2C6F"/>
    <w:rsid w:val="009C0978"/>
    <w:rsid w:val="009F1BCE"/>
    <w:rsid w:val="00A41813"/>
    <w:rsid w:val="00AA0FC8"/>
    <w:rsid w:val="00AE2C3E"/>
    <w:rsid w:val="00C279C8"/>
    <w:rsid w:val="00C555EB"/>
    <w:rsid w:val="00CC0E70"/>
    <w:rsid w:val="00D60979"/>
    <w:rsid w:val="00DF2F09"/>
    <w:rsid w:val="00E90664"/>
    <w:rsid w:val="00E97A0C"/>
    <w:rsid w:val="00F05BDE"/>
    <w:rsid w:val="00F24C2B"/>
    <w:rsid w:val="00F52323"/>
    <w:rsid w:val="00F965FE"/>
    <w:rsid w:val="00FC36F3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D0A69-15F4-4D3F-BA4F-50BD1D47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32C"/>
    <w:pPr>
      <w:spacing w:after="200" w:line="276" w:lineRule="auto"/>
    </w:pPr>
    <w:rPr>
      <w:rFonts w:ascii="Calibri" w:eastAsia="Times New Roman" w:hAnsi="Calibri" w:cs="Ari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3EF7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F3"/>
  </w:style>
  <w:style w:type="paragraph" w:styleId="Footer">
    <w:name w:val="footer"/>
    <w:basedOn w:val="Normal"/>
    <w:link w:val="FooterChar"/>
    <w:uiPriority w:val="99"/>
    <w:unhideWhenUsed/>
    <w:rsid w:val="00FC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F3"/>
  </w:style>
  <w:style w:type="paragraph" w:styleId="BalloonText">
    <w:name w:val="Balloon Text"/>
    <w:basedOn w:val="Normal"/>
    <w:link w:val="BalloonTextChar"/>
    <w:uiPriority w:val="99"/>
    <w:semiHidden/>
    <w:unhideWhenUsed/>
    <w:rsid w:val="00F0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DE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053EF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Yazdani</dc:creator>
  <cp:keywords/>
  <dc:description/>
  <cp:lastModifiedBy>Mehrdad</cp:lastModifiedBy>
  <cp:revision>19</cp:revision>
  <cp:lastPrinted>2022-03-09T07:09:00Z</cp:lastPrinted>
  <dcterms:created xsi:type="dcterms:W3CDTF">2021-03-17T11:01:00Z</dcterms:created>
  <dcterms:modified xsi:type="dcterms:W3CDTF">2022-03-09T08:37:00Z</dcterms:modified>
</cp:coreProperties>
</file>