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00" w:type="dxa"/>
        <w:jc w:val="center"/>
        <w:tblLook w:val="01E0"/>
      </w:tblPr>
      <w:tblGrid>
        <w:gridCol w:w="4154"/>
        <w:gridCol w:w="3600"/>
        <w:gridCol w:w="3046"/>
      </w:tblGrid>
      <w:tr w:rsidR="001170E5" w:rsidRPr="000025F4" w:rsidTr="001170E5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:rsidR="001170E5" w:rsidRPr="000025F4" w:rsidRDefault="001170E5" w:rsidP="001170E5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117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نمونه فرم طرح درس </w:t>
            </w:r>
            <w:r w:rsidRPr="001170E5">
              <w:rPr>
                <w:rFonts w:asciiTheme="minorHAnsi" w:hAnsiTheme="minorHAnsi" w:cs="B Nazanin"/>
                <w:b/>
                <w:bCs/>
                <w:sz w:val="36"/>
                <w:szCs w:val="36"/>
                <w:lang w:bidi="fa-IR"/>
              </w:rPr>
              <w:t>Lesson Plan</w:t>
            </w:r>
          </w:p>
        </w:tc>
      </w:tr>
      <w:tr w:rsidR="001170E5" w:rsidRPr="000025F4" w:rsidTr="00262246">
        <w:trPr>
          <w:trHeight w:val="1539"/>
          <w:jc w:val="center"/>
        </w:trPr>
        <w:tc>
          <w:tcPr>
            <w:tcW w:w="4154" w:type="dxa"/>
            <w:vAlign w:val="center"/>
          </w:tcPr>
          <w:p w:rsidR="001170E5" w:rsidRPr="000025F4" w:rsidRDefault="001170E5" w:rsidP="00A73EA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كلي</w:t>
            </w:r>
          </w:p>
          <w:p w:rsidR="001170E5" w:rsidRPr="000025F4" w:rsidRDefault="001170E5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درس:</w:t>
            </w:r>
          </w:p>
          <w:p w:rsidR="001170E5" w:rsidRPr="000025F4" w:rsidRDefault="001170E5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موضوع درس:</w:t>
            </w:r>
          </w:p>
        </w:tc>
        <w:tc>
          <w:tcPr>
            <w:tcW w:w="3600" w:type="dxa"/>
            <w:vAlign w:val="center"/>
          </w:tcPr>
          <w:p w:rsidR="001170E5" w:rsidRDefault="001170E5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پيش نياز:</w:t>
            </w:r>
          </w:p>
          <w:p w:rsidR="001170E5" w:rsidRDefault="001170E5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 جلسه:</w:t>
            </w:r>
          </w:p>
          <w:p w:rsidR="001170E5" w:rsidRPr="000025F4" w:rsidRDefault="001170E5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 مخاطب:</w:t>
            </w:r>
          </w:p>
        </w:tc>
        <w:tc>
          <w:tcPr>
            <w:tcW w:w="3046" w:type="dxa"/>
            <w:vAlign w:val="center"/>
          </w:tcPr>
          <w:p w:rsidR="001170E5" w:rsidRDefault="001170E5" w:rsidP="00262246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فراگيران:</w:t>
            </w:r>
          </w:p>
          <w:p w:rsidR="00A73EA6" w:rsidRPr="000025F4" w:rsidRDefault="00A73EA6" w:rsidP="0026224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 تشکیل کلاس:</w:t>
            </w:r>
          </w:p>
          <w:p w:rsidR="00A73EA6" w:rsidRPr="000025F4" w:rsidRDefault="001170E5" w:rsidP="00A73EA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5F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مكان تشكيل كلاس:</w:t>
            </w:r>
          </w:p>
        </w:tc>
      </w:tr>
      <w:tr w:rsidR="001170E5" w:rsidRPr="000025F4" w:rsidTr="00436840">
        <w:trPr>
          <w:trHeight w:val="4661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rtl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اهداف كلي</w:t>
            </w:r>
            <w:r w:rsidRPr="000025F4">
              <w:rPr>
                <w:rFonts w:cs="B Nazanin" w:hint="cs"/>
                <w:rtl/>
              </w:rPr>
              <w:t xml:space="preserve">                                                                              </w:t>
            </w:r>
            <w:r w:rsidRPr="000025F4">
              <w:rPr>
                <w:rFonts w:cs="B Nazanin" w:hint="cs"/>
              </w:rPr>
              <w:sym w:font="Symbol" w:char="F02A"/>
            </w:r>
            <w:r w:rsidRPr="000025F4">
              <w:rPr>
                <w:rFonts w:cs="B Nazanin" w:hint="cs"/>
                <w:rtl/>
              </w:rPr>
              <w:t xml:space="preserve"> اهداف را با توجه به حيطه‌ها و سطوح مختلف بنويسيد.</w:t>
            </w: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اهداف رفتاري</w:t>
            </w: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</w:tc>
      </w:tr>
      <w:tr w:rsidR="001170E5" w:rsidRPr="000025F4" w:rsidTr="00436840">
        <w:trPr>
          <w:trHeight w:val="2212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پيش‌بيني رفتار ورودي</w:t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>ارزشيابي آغازين</w:t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 xml:space="preserve">   زمان:</w:t>
            </w:r>
          </w:p>
        </w:tc>
      </w:tr>
      <w:tr w:rsidR="001170E5" w:rsidRPr="000025F4" w:rsidTr="00436840">
        <w:trPr>
          <w:trHeight w:val="1928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روش‌هاي تدريس</w:t>
            </w: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</w:tc>
      </w:tr>
      <w:tr w:rsidR="001170E5" w:rsidRPr="000025F4" w:rsidTr="00436840">
        <w:trPr>
          <w:trHeight w:val="1937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وسايل آموزشي</w:t>
            </w:r>
          </w:p>
          <w:p w:rsidR="001170E5" w:rsidRPr="000025F4" w:rsidRDefault="001170E5" w:rsidP="00262246">
            <w:pPr>
              <w:rPr>
                <w:rFonts w:cs="B Nazanin"/>
                <w:rtl/>
              </w:rPr>
            </w:pPr>
          </w:p>
        </w:tc>
      </w:tr>
      <w:tr w:rsidR="001170E5" w:rsidRPr="000025F4" w:rsidTr="00262246">
        <w:trPr>
          <w:trHeight w:val="3356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ارائه درس </w:t>
            </w:r>
            <w:r w:rsidRPr="000025F4">
              <w:rPr>
                <w:rFonts w:cs="B Nazanin" w:hint="cs"/>
                <w:sz w:val="28"/>
                <w:szCs w:val="28"/>
                <w:lang w:bidi="fa-IR"/>
              </w:rPr>
              <w:sym w:font="Symbol" w:char="F05D"/>
            </w:r>
            <w:r w:rsidRPr="000025F4">
              <w:rPr>
                <w:rFonts w:cs="B Nazanin" w:hint="cs"/>
                <w:sz w:val="28"/>
                <w:szCs w:val="28"/>
                <w:rtl/>
                <w:lang w:bidi="fa-IR"/>
              </w:rPr>
              <w:t>كاربرد روش‌ها و وسايل، با تأكيد بر تفكيك فعاليت‌هاي استاد و دانشجو</w:t>
            </w:r>
            <w:r w:rsidRPr="000025F4">
              <w:rPr>
                <w:rFonts w:cs="B Nazanin" w:hint="cs"/>
                <w:sz w:val="28"/>
                <w:szCs w:val="28"/>
                <w:lang w:bidi="fa-IR"/>
              </w:rPr>
              <w:sym w:font="Symbol" w:char="F05B"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 xml:space="preserve">                     زمان:</w:t>
            </w: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1170E5" w:rsidRPr="000025F4" w:rsidRDefault="001170E5" w:rsidP="00A73EA6">
            <w:pPr>
              <w:rPr>
                <w:rFonts w:cs="B Nazanin"/>
                <w:rtl/>
              </w:rPr>
            </w:pPr>
          </w:p>
        </w:tc>
      </w:tr>
      <w:tr w:rsidR="001170E5" w:rsidRPr="000025F4" w:rsidTr="00436840">
        <w:trPr>
          <w:trHeight w:val="2157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جمع‌بندي و نتيجه‌گيري</w:t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 xml:space="preserve">   زمان:</w:t>
            </w: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170E5" w:rsidRPr="000025F4" w:rsidTr="001170E5">
        <w:trPr>
          <w:trHeight w:val="2108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ارزشيابي تكويني</w:t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 xml:space="preserve">   زمان:</w:t>
            </w:r>
          </w:p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170E5" w:rsidRPr="000025F4" w:rsidTr="001170E5">
        <w:trPr>
          <w:trHeight w:val="2265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تعيين تكليف</w:t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</w: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ab/>
              <w:t xml:space="preserve">   زمان:</w:t>
            </w:r>
          </w:p>
        </w:tc>
      </w:tr>
      <w:tr w:rsidR="001170E5" w:rsidRPr="000025F4" w:rsidTr="001170E5">
        <w:trPr>
          <w:trHeight w:val="2693"/>
          <w:jc w:val="center"/>
        </w:trPr>
        <w:tc>
          <w:tcPr>
            <w:tcW w:w="10800" w:type="dxa"/>
            <w:gridSpan w:val="3"/>
          </w:tcPr>
          <w:p w:rsidR="001170E5" w:rsidRPr="000025F4" w:rsidRDefault="001170E5" w:rsidP="00262246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25F4">
              <w:rPr>
                <w:rFonts w:cs="B Nazanin" w:hint="cs"/>
                <w:sz w:val="32"/>
                <w:szCs w:val="32"/>
                <w:rtl/>
                <w:lang w:bidi="fa-IR"/>
              </w:rPr>
              <w:t>تحليل و تفسير</w:t>
            </w:r>
          </w:p>
        </w:tc>
      </w:tr>
    </w:tbl>
    <w:p w:rsidR="00F84B32" w:rsidRDefault="00F84B32"/>
    <w:sectPr w:rsidR="00F84B32" w:rsidSect="00436840">
      <w:footerReference w:type="default" r:id="rId6"/>
      <w:pgSz w:w="12240" w:h="15840"/>
      <w:pgMar w:top="709" w:right="1440" w:bottom="567" w:left="1440" w:header="568" w:footer="1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3D" w:rsidRDefault="00CE533D" w:rsidP="00436840">
      <w:r>
        <w:separator/>
      </w:r>
    </w:p>
  </w:endnote>
  <w:endnote w:type="continuationSeparator" w:id="1">
    <w:p w:rsidR="00CE533D" w:rsidRDefault="00CE533D" w:rsidP="0043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32797"/>
      <w:docPartObj>
        <w:docPartGallery w:val="Page Numbers (Bottom of Page)"/>
        <w:docPartUnique/>
      </w:docPartObj>
    </w:sdtPr>
    <w:sdtContent>
      <w:p w:rsidR="00436840" w:rsidRDefault="00A20F60">
        <w:pPr>
          <w:pStyle w:val="Footer"/>
          <w:jc w:val="center"/>
        </w:pPr>
        <w:fldSimple w:instr=" PAGE   \* MERGEFORMAT ">
          <w:r w:rsidR="00A73EA6">
            <w:rPr>
              <w:noProof/>
              <w:rtl/>
            </w:rPr>
            <w:t>1</w:t>
          </w:r>
        </w:fldSimple>
      </w:p>
    </w:sdtContent>
  </w:sdt>
  <w:p w:rsidR="00436840" w:rsidRDefault="00436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3D" w:rsidRDefault="00CE533D" w:rsidP="00436840">
      <w:r>
        <w:separator/>
      </w:r>
    </w:p>
  </w:footnote>
  <w:footnote w:type="continuationSeparator" w:id="1">
    <w:p w:rsidR="00CE533D" w:rsidRDefault="00CE533D" w:rsidP="00436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E5"/>
    <w:rsid w:val="001170E5"/>
    <w:rsid w:val="00436840"/>
    <w:rsid w:val="00703E13"/>
    <w:rsid w:val="00A20F60"/>
    <w:rsid w:val="00A5261C"/>
    <w:rsid w:val="00A73EA6"/>
    <w:rsid w:val="00BC285F"/>
    <w:rsid w:val="00CE533D"/>
    <w:rsid w:val="00F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0E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4</cp:revision>
  <cp:lastPrinted>2014-10-06T11:47:00Z</cp:lastPrinted>
  <dcterms:created xsi:type="dcterms:W3CDTF">2014-10-06T11:24:00Z</dcterms:created>
  <dcterms:modified xsi:type="dcterms:W3CDTF">2014-10-06T11:53:00Z</dcterms:modified>
</cp:coreProperties>
</file>